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134B" w14:textId="77777777" w:rsidR="00217823" w:rsidRPr="0043786B" w:rsidRDefault="00217823" w:rsidP="00772DA8">
      <w:pPr>
        <w:pStyle w:val="NoSpacing"/>
        <w:jc w:val="center"/>
        <w:rPr>
          <w:rFonts w:asciiTheme="majorBidi" w:hAnsiTheme="majorBidi" w:cstheme="majorBidi"/>
          <w:b/>
          <w:bCs/>
          <w:sz w:val="23"/>
          <w:szCs w:val="23"/>
        </w:rPr>
      </w:pPr>
      <w:r w:rsidRPr="0043786B">
        <w:rPr>
          <w:rFonts w:asciiTheme="majorBidi" w:hAnsiTheme="majorBidi" w:cstheme="majorBidi"/>
          <w:b/>
          <w:bCs/>
          <w:sz w:val="23"/>
          <w:szCs w:val="23"/>
        </w:rPr>
        <w:t>SCHEDULE OF TECHNICAL DATA</w:t>
      </w:r>
    </w:p>
    <w:p w14:paraId="0FC7E9A2" w14:textId="2CCF313D" w:rsidR="00217823" w:rsidRPr="0043786B" w:rsidRDefault="00217823" w:rsidP="00772DA8">
      <w:pPr>
        <w:pStyle w:val="NoSpacing"/>
        <w:jc w:val="center"/>
        <w:rPr>
          <w:rFonts w:asciiTheme="majorBidi" w:hAnsiTheme="majorBidi" w:cstheme="majorBidi"/>
          <w:b/>
          <w:bCs/>
          <w:sz w:val="23"/>
          <w:szCs w:val="23"/>
        </w:rPr>
      </w:pPr>
      <w:r w:rsidRPr="0043786B">
        <w:rPr>
          <w:rFonts w:asciiTheme="majorBidi" w:hAnsiTheme="majorBidi" w:cstheme="majorBidi"/>
          <w:b/>
          <w:bCs/>
          <w:sz w:val="23"/>
          <w:szCs w:val="23"/>
        </w:rPr>
        <w:t>FOR OUTGOING PANEL</w:t>
      </w:r>
    </w:p>
    <w:p w14:paraId="3862AB2A" w14:textId="1FE9A4AD" w:rsidR="00772DA8" w:rsidRPr="0043786B" w:rsidRDefault="00220E41" w:rsidP="00772DA8">
      <w:pPr>
        <w:pStyle w:val="NoSpacing"/>
        <w:jc w:val="center"/>
        <w:rPr>
          <w:rFonts w:asciiTheme="majorBidi" w:hAnsiTheme="majorBidi" w:cstheme="majorBidi"/>
          <w:b/>
          <w:bCs/>
          <w:sz w:val="23"/>
          <w:szCs w:val="23"/>
        </w:rPr>
      </w:pPr>
      <w:r w:rsidRPr="0043786B">
        <w:rPr>
          <w:rFonts w:asciiTheme="majorBidi" w:hAnsiTheme="majorBidi" w:cstheme="majorBidi"/>
          <w:b/>
          <w:bCs/>
          <w:sz w:val="23"/>
          <w:szCs w:val="23"/>
        </w:rPr>
        <w:t>WAPDA/NTDC SPECIFICATIONS (P-44:96)</w:t>
      </w:r>
    </w:p>
    <w:p w14:paraId="31305DD3" w14:textId="27FD3839" w:rsidR="00220E41" w:rsidRPr="0043786B" w:rsidRDefault="00220E41" w:rsidP="00772DA8">
      <w:pPr>
        <w:pStyle w:val="NoSpacing"/>
        <w:ind w:left="4320" w:firstLine="720"/>
        <w:jc w:val="center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BID/ TENDER NO. _______________</w:t>
      </w:r>
    </w:p>
    <w:p w14:paraId="45571E21" w14:textId="49E76B30" w:rsidR="005161B7" w:rsidRPr="0043786B" w:rsidRDefault="00B706D4" w:rsidP="00772DA8">
      <w:pPr>
        <w:spacing w:after="0"/>
        <w:ind w:left="360"/>
        <w:rPr>
          <w:rFonts w:asciiTheme="majorBidi" w:hAnsiTheme="majorBidi" w:cstheme="majorBidi"/>
          <w:b/>
          <w:bCs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b/>
          <w:bCs/>
          <w:sz w:val="23"/>
          <w:szCs w:val="23"/>
          <w:u w:val="single"/>
        </w:rPr>
        <w:t>General</w:t>
      </w:r>
    </w:p>
    <w:p w14:paraId="59BE543C" w14:textId="2EE624E0" w:rsidR="00B706D4" w:rsidRPr="0043786B" w:rsidRDefault="00B706D4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Manufacture’s Name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bookmarkStart w:id="0" w:name="_Hlk25569319"/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  <w:bookmarkEnd w:id="0"/>
    </w:p>
    <w:p w14:paraId="5868636A" w14:textId="51272D40" w:rsidR="00B706D4" w:rsidRPr="0043786B" w:rsidRDefault="00B706D4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Designation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0CFFF3E3" w14:textId="721F70C3" w:rsidR="00B706D4" w:rsidRPr="0043786B" w:rsidRDefault="00B706D4" w:rsidP="00772DA8">
      <w:pPr>
        <w:spacing w:after="0"/>
        <w:ind w:left="360"/>
        <w:rPr>
          <w:rFonts w:asciiTheme="majorBidi" w:hAnsiTheme="majorBidi" w:cstheme="majorBidi"/>
          <w:b/>
          <w:bCs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b/>
          <w:bCs/>
          <w:sz w:val="23"/>
          <w:szCs w:val="23"/>
          <w:u w:val="single"/>
        </w:rPr>
        <w:t>Circuit Breaker</w:t>
      </w:r>
    </w:p>
    <w:p w14:paraId="7B9245FC" w14:textId="6A874A03" w:rsidR="00B706D4" w:rsidRPr="0043786B" w:rsidRDefault="00B706D4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Manufacture’s Name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DDFB00B" w14:textId="688E6441" w:rsidR="00B706D4" w:rsidRPr="0043786B" w:rsidRDefault="00B706D4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Circuit Breaker Type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43D7628" w14:textId="5B207A78" w:rsidR="00B706D4" w:rsidRPr="0043786B" w:rsidRDefault="00B706D4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Type Designation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A1E1991" w14:textId="79DC1849" w:rsidR="00B706D4" w:rsidRPr="0043786B" w:rsidRDefault="00B706D4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Suitability </w:t>
      </w:r>
      <w:r w:rsidR="00D337BC" w:rsidRPr="0043786B">
        <w:rPr>
          <w:rFonts w:asciiTheme="majorBidi" w:hAnsiTheme="majorBidi" w:cstheme="majorBidi"/>
          <w:sz w:val="23"/>
          <w:szCs w:val="23"/>
        </w:rPr>
        <w:t>for</w:t>
      </w:r>
      <w:r w:rsidRPr="0043786B">
        <w:rPr>
          <w:rFonts w:asciiTheme="majorBidi" w:hAnsiTheme="majorBidi" w:cstheme="majorBidi"/>
          <w:sz w:val="23"/>
          <w:szCs w:val="23"/>
        </w:rPr>
        <w:t xml:space="preserve"> Three Phase </w:t>
      </w:r>
    </w:p>
    <w:p w14:paraId="588A972A" w14:textId="5FC79116" w:rsidR="00B706D4" w:rsidRPr="0043786B" w:rsidRDefault="00B706D4" w:rsidP="00772DA8">
      <w:pPr>
        <w:pStyle w:val="ListParagraph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Operation and Rapid Reclosing</w:t>
      </w:r>
    </w:p>
    <w:p w14:paraId="578AC5FD" w14:textId="62E604E6" w:rsidR="00B706D4" w:rsidRPr="0043786B" w:rsidRDefault="00B706D4" w:rsidP="00772DA8">
      <w:pPr>
        <w:pStyle w:val="ListParagraph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For Outgoing Feeders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0AC8980F" w14:textId="2C89C26C" w:rsidR="00B706D4" w:rsidRPr="0043786B" w:rsidRDefault="00B706D4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Class (Indoor or Outdoor)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B0BB185" w14:textId="4CB5524A" w:rsidR="00B706D4" w:rsidRPr="0043786B" w:rsidRDefault="00B706D4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Test Report Certificates </w:t>
      </w:r>
      <w:r w:rsidR="008E6160" w:rsidRPr="0043786B">
        <w:rPr>
          <w:rFonts w:asciiTheme="majorBidi" w:hAnsiTheme="majorBidi" w:cstheme="majorBidi"/>
          <w:sz w:val="23"/>
          <w:szCs w:val="23"/>
        </w:rPr>
        <w:t>N</w:t>
      </w:r>
      <w:r w:rsidRPr="0043786B">
        <w:rPr>
          <w:rFonts w:asciiTheme="majorBidi" w:hAnsiTheme="majorBidi" w:cstheme="majorBidi"/>
          <w:sz w:val="23"/>
          <w:szCs w:val="23"/>
        </w:rPr>
        <w:t>o and Date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10085485" w14:textId="59C322B6" w:rsidR="00B706D4" w:rsidRPr="0043786B" w:rsidRDefault="00B706D4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Rated Voltage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11EDA09D" w14:textId="6877921D" w:rsidR="00B706D4" w:rsidRPr="0043786B" w:rsidRDefault="00B706D4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Rated Insulation Level</w:t>
      </w:r>
    </w:p>
    <w:p w14:paraId="4E2D3EB2" w14:textId="00CA214D" w:rsidR="00B706D4" w:rsidRPr="0043786B" w:rsidRDefault="00B706D4" w:rsidP="00772DA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Rated Lightning impulse withstand voltage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88CD733" w14:textId="034AA70B" w:rsidR="00B706D4" w:rsidRPr="0043786B" w:rsidRDefault="00B706D4" w:rsidP="00772DA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Rated One Minute Power Frequency </w:t>
      </w:r>
      <w:r w:rsidR="00B908B4" w:rsidRPr="0043786B">
        <w:rPr>
          <w:rFonts w:asciiTheme="majorBidi" w:hAnsiTheme="majorBidi" w:cstheme="majorBidi"/>
          <w:sz w:val="23"/>
          <w:szCs w:val="23"/>
        </w:rPr>
        <w:t>w</w:t>
      </w:r>
      <w:r w:rsidRPr="0043786B">
        <w:rPr>
          <w:rFonts w:asciiTheme="majorBidi" w:hAnsiTheme="majorBidi" w:cstheme="majorBidi"/>
          <w:sz w:val="23"/>
          <w:szCs w:val="23"/>
        </w:rPr>
        <w:t>ithstand Voltage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1CA7F65" w14:textId="3CAE0DB2" w:rsidR="00B706D4" w:rsidRPr="0043786B" w:rsidRDefault="00B706D4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Rated Frequency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224F145" w14:textId="3ECB4656" w:rsidR="00B706D4" w:rsidRPr="0043786B" w:rsidRDefault="00B706D4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Rated Normal Current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335256BA" w14:textId="1687FF13" w:rsidR="00B706D4" w:rsidRPr="0043786B" w:rsidRDefault="00F67550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Rated Short Time Withstand </w:t>
      </w:r>
      <w:r w:rsidR="00B95B8D" w:rsidRPr="0043786B">
        <w:rPr>
          <w:rFonts w:asciiTheme="majorBidi" w:hAnsiTheme="majorBidi" w:cstheme="majorBidi"/>
          <w:sz w:val="23"/>
          <w:szCs w:val="23"/>
        </w:rPr>
        <w:t>Current</w:t>
      </w:r>
    </w:p>
    <w:p w14:paraId="7B896C71" w14:textId="59F8AD86" w:rsidR="00F67550" w:rsidRPr="0043786B" w:rsidRDefault="00F67550" w:rsidP="00772DA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Duration of Short Circuit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3EC11125" w14:textId="5829C53A" w:rsidR="00F67550" w:rsidRPr="0043786B" w:rsidRDefault="00F67550" w:rsidP="00772DA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Rated Short Circuit Making Current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E4FBC3F" w14:textId="57EE2F9C" w:rsidR="00F67550" w:rsidRPr="0043786B" w:rsidRDefault="00F67550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Rated Transient Recovery Voltage </w:t>
      </w:r>
      <w:proofErr w:type="gramStart"/>
      <w:r w:rsidRPr="0043786B">
        <w:rPr>
          <w:rFonts w:asciiTheme="majorBidi" w:hAnsiTheme="majorBidi" w:cstheme="majorBidi"/>
          <w:sz w:val="23"/>
          <w:szCs w:val="23"/>
        </w:rPr>
        <w:t>For</w:t>
      </w:r>
      <w:proofErr w:type="gramEnd"/>
      <w:r w:rsidR="00B94617" w:rsidRPr="0043786B">
        <w:rPr>
          <w:rFonts w:asciiTheme="majorBidi" w:hAnsiTheme="majorBidi" w:cstheme="majorBidi"/>
          <w:sz w:val="23"/>
          <w:szCs w:val="23"/>
        </w:rPr>
        <w:t xml:space="preserve"> </w:t>
      </w:r>
      <w:r w:rsidRPr="0043786B">
        <w:rPr>
          <w:rFonts w:asciiTheme="majorBidi" w:hAnsiTheme="majorBidi" w:cstheme="majorBidi"/>
          <w:sz w:val="23"/>
          <w:szCs w:val="23"/>
        </w:rPr>
        <w:t>Terminal Fault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79F04AB7" w14:textId="0FF95DB6" w:rsidR="00F67550" w:rsidRPr="0043786B" w:rsidRDefault="00F67550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Maximum Ambient Temperature Range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9A6A126" w14:textId="3D31F804" w:rsidR="00F67550" w:rsidRPr="0043786B" w:rsidRDefault="00F67550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Temperature Rise </w:t>
      </w:r>
      <w:r w:rsidR="00EE7F69" w:rsidRPr="0043786B">
        <w:rPr>
          <w:rFonts w:asciiTheme="majorBidi" w:hAnsiTheme="majorBidi" w:cstheme="majorBidi"/>
          <w:sz w:val="23"/>
          <w:szCs w:val="23"/>
        </w:rPr>
        <w:t>at</w:t>
      </w:r>
      <w:r w:rsidRPr="0043786B">
        <w:rPr>
          <w:rFonts w:asciiTheme="majorBidi" w:hAnsiTheme="majorBidi" w:cstheme="majorBidi"/>
          <w:sz w:val="23"/>
          <w:szCs w:val="23"/>
        </w:rPr>
        <w:t xml:space="preserve"> Normal Rated Current:</w:t>
      </w:r>
    </w:p>
    <w:p w14:paraId="1102A2F1" w14:textId="6E46B030" w:rsidR="00F67550" w:rsidRPr="0043786B" w:rsidRDefault="00F67550" w:rsidP="00772DA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Contracts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7C3CC581" w14:textId="08E0224A" w:rsidR="00F67550" w:rsidRPr="0043786B" w:rsidRDefault="00F67550" w:rsidP="00772DA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Terminals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1A9A322F" w14:textId="39DF688A" w:rsidR="00F67550" w:rsidRPr="0043786B" w:rsidRDefault="00F67550" w:rsidP="00772DA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Other Metal Parts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73C49C12" w14:textId="26E04ED1" w:rsidR="00F67550" w:rsidRPr="0043786B" w:rsidRDefault="0080002B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Rated Operating Sequence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35555E63" w14:textId="15EE9CFF" w:rsidR="0080002B" w:rsidRPr="0043786B" w:rsidRDefault="0080002B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Opening Time and Break time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0DD4B624" w14:textId="44556954" w:rsidR="0080002B" w:rsidRPr="0043786B" w:rsidRDefault="0080002B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Closing time and make time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7288926E" w14:textId="2D90B1A3" w:rsidR="0080002B" w:rsidRPr="0043786B" w:rsidRDefault="0080002B" w:rsidP="00772DA8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Dead time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08B5B1C2" w14:textId="2CDC0EE3" w:rsidR="0080002B" w:rsidRPr="0043786B" w:rsidRDefault="0080002B" w:rsidP="00772DA8">
      <w:pPr>
        <w:spacing w:after="0"/>
        <w:ind w:left="360"/>
        <w:rPr>
          <w:rFonts w:asciiTheme="majorBidi" w:hAnsiTheme="majorBidi" w:cstheme="majorBidi"/>
          <w:b/>
          <w:bCs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b/>
          <w:bCs/>
          <w:sz w:val="23"/>
          <w:szCs w:val="23"/>
          <w:u w:val="single"/>
        </w:rPr>
        <w:t>OPERATING MECHANISM</w:t>
      </w:r>
    </w:p>
    <w:p w14:paraId="1133F01C" w14:textId="2C21BE33" w:rsidR="0080002B" w:rsidRPr="0043786B" w:rsidRDefault="0080002B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Type of Operating Mechanism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0C1A171E" w14:textId="71D6B567" w:rsidR="0080002B" w:rsidRPr="0043786B" w:rsidRDefault="0080002B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Rated Voltage</w:t>
      </w:r>
    </w:p>
    <w:p w14:paraId="54FA19D7" w14:textId="43E06F95" w:rsidR="0080002B" w:rsidRPr="0043786B" w:rsidRDefault="0080002B" w:rsidP="00772DA8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Closing Coil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1BF0F9E4" w14:textId="2D628962" w:rsidR="0080002B" w:rsidRPr="0043786B" w:rsidRDefault="0080002B" w:rsidP="00772DA8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DC Trip Coil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E890FB2" w14:textId="51D51BD0" w:rsidR="0080002B" w:rsidRPr="0043786B" w:rsidRDefault="0080002B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Rated Power Consumption of</w:t>
      </w:r>
    </w:p>
    <w:p w14:paraId="7798D24D" w14:textId="5887CC75" w:rsidR="0080002B" w:rsidRPr="0043786B" w:rsidRDefault="0080002B" w:rsidP="00772DA8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Closing Coil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63E2E712" w14:textId="51DFBF1C" w:rsidR="0080002B" w:rsidRPr="0043786B" w:rsidRDefault="0080002B" w:rsidP="00772DA8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Trip Coil </w:t>
      </w:r>
      <w:r w:rsidR="00C3444A" w:rsidRPr="0043786B">
        <w:rPr>
          <w:rFonts w:asciiTheme="majorBidi" w:hAnsiTheme="majorBidi" w:cstheme="majorBidi"/>
          <w:sz w:val="23"/>
          <w:szCs w:val="23"/>
        </w:rPr>
        <w:t>for</w:t>
      </w:r>
      <w:r w:rsidRPr="0043786B">
        <w:rPr>
          <w:rFonts w:asciiTheme="majorBidi" w:hAnsiTheme="majorBidi" w:cstheme="majorBidi"/>
          <w:sz w:val="23"/>
          <w:szCs w:val="23"/>
        </w:rPr>
        <w:t xml:space="preserve"> DC Trip Coi</w:t>
      </w:r>
      <w:r w:rsidR="00C3444A" w:rsidRPr="0043786B">
        <w:rPr>
          <w:rFonts w:asciiTheme="majorBidi" w:hAnsiTheme="majorBidi" w:cstheme="majorBidi"/>
          <w:sz w:val="23"/>
          <w:szCs w:val="23"/>
        </w:rPr>
        <w:t>l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>__________________</w:t>
      </w:r>
    </w:p>
    <w:p w14:paraId="19D5A389" w14:textId="47BEB575" w:rsidR="0080002B" w:rsidRPr="0043786B" w:rsidRDefault="0080002B" w:rsidP="00772D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Motor </w:t>
      </w:r>
      <w:r w:rsidR="00C3444A" w:rsidRPr="0043786B">
        <w:rPr>
          <w:rFonts w:asciiTheme="majorBidi" w:hAnsiTheme="majorBidi" w:cstheme="majorBidi"/>
          <w:sz w:val="23"/>
          <w:szCs w:val="23"/>
        </w:rPr>
        <w:t>for</w:t>
      </w:r>
      <w:r w:rsidRPr="0043786B">
        <w:rPr>
          <w:rFonts w:asciiTheme="majorBidi" w:hAnsiTheme="majorBidi" w:cstheme="majorBidi"/>
          <w:sz w:val="23"/>
          <w:szCs w:val="23"/>
        </w:rPr>
        <w:t xml:space="preserve"> Spring Change Mechanism</w:t>
      </w:r>
    </w:p>
    <w:p w14:paraId="6AB1B6D2" w14:textId="036B7995" w:rsidR="0080002B" w:rsidRPr="0043786B" w:rsidRDefault="0080002B" w:rsidP="00772DA8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Rated Voltage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033B1227" w14:textId="1C5F907C" w:rsidR="00FE15BA" w:rsidRPr="0043786B" w:rsidRDefault="0080002B" w:rsidP="00772DA8">
      <w:pPr>
        <w:pStyle w:val="ListParagraph"/>
        <w:numPr>
          <w:ilvl w:val="0"/>
          <w:numId w:val="15"/>
        </w:numPr>
        <w:spacing w:after="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Rated Consumption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369BE991" w14:textId="1E984AEA" w:rsidR="00FE15BA" w:rsidRPr="0043786B" w:rsidRDefault="00FE15BA" w:rsidP="00772DA8">
      <w:pPr>
        <w:spacing w:after="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   </w:t>
      </w:r>
      <w:r w:rsidR="005810D6" w:rsidRPr="0043786B">
        <w:rPr>
          <w:rFonts w:asciiTheme="majorBidi" w:hAnsiTheme="majorBidi" w:cstheme="majorBidi"/>
          <w:sz w:val="23"/>
          <w:szCs w:val="23"/>
        </w:rPr>
        <w:t xml:space="preserve"> </w:t>
      </w:r>
      <w:r w:rsidRPr="0043786B">
        <w:rPr>
          <w:rFonts w:asciiTheme="majorBidi" w:hAnsiTheme="majorBidi" w:cstheme="majorBidi"/>
          <w:sz w:val="23"/>
          <w:szCs w:val="23"/>
        </w:rPr>
        <w:t xml:space="preserve"> 26</w:t>
      </w:r>
      <w:r w:rsidR="00232FF4" w:rsidRPr="0043786B">
        <w:rPr>
          <w:rFonts w:asciiTheme="majorBidi" w:hAnsiTheme="majorBidi" w:cstheme="majorBidi"/>
          <w:sz w:val="23"/>
          <w:szCs w:val="23"/>
        </w:rPr>
        <w:t xml:space="preserve">. Time Required </w:t>
      </w:r>
      <w:r w:rsidR="00C3444A" w:rsidRPr="0043786B">
        <w:rPr>
          <w:rFonts w:asciiTheme="majorBidi" w:hAnsiTheme="majorBidi" w:cstheme="majorBidi"/>
          <w:sz w:val="23"/>
          <w:szCs w:val="23"/>
        </w:rPr>
        <w:t>for</w:t>
      </w:r>
      <w:r w:rsidR="00232FF4" w:rsidRPr="0043786B">
        <w:rPr>
          <w:rFonts w:asciiTheme="majorBidi" w:hAnsiTheme="majorBidi" w:cstheme="majorBidi"/>
          <w:sz w:val="23"/>
          <w:szCs w:val="23"/>
        </w:rPr>
        <w:t xml:space="preserve"> Motors </w:t>
      </w:r>
      <w:r w:rsidR="00C3444A" w:rsidRPr="0043786B">
        <w:rPr>
          <w:rFonts w:asciiTheme="majorBidi" w:hAnsiTheme="majorBidi" w:cstheme="majorBidi"/>
          <w:sz w:val="23"/>
          <w:szCs w:val="23"/>
        </w:rPr>
        <w:t>to</w:t>
      </w:r>
      <w:r w:rsidR="00232FF4" w:rsidRPr="0043786B">
        <w:rPr>
          <w:rFonts w:asciiTheme="majorBidi" w:hAnsiTheme="majorBidi" w:cstheme="majorBidi"/>
          <w:sz w:val="23"/>
          <w:szCs w:val="23"/>
        </w:rPr>
        <w:t xml:space="preserve"> Recharge </w:t>
      </w:r>
      <w:r w:rsidR="00C3444A" w:rsidRPr="0043786B">
        <w:rPr>
          <w:rFonts w:asciiTheme="majorBidi" w:hAnsiTheme="majorBidi" w:cstheme="majorBidi"/>
          <w:sz w:val="23"/>
          <w:szCs w:val="23"/>
        </w:rPr>
        <w:t>the</w:t>
      </w:r>
      <w:r w:rsidR="00232FF4" w:rsidRPr="0043786B">
        <w:rPr>
          <w:rFonts w:asciiTheme="majorBidi" w:hAnsiTheme="majorBidi" w:cstheme="majorBidi"/>
          <w:sz w:val="23"/>
          <w:szCs w:val="23"/>
        </w:rPr>
        <w:t xml:space="preserve"> Closing Spring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C424EC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>__________________</w:t>
      </w:r>
    </w:p>
    <w:p w14:paraId="165C2836" w14:textId="0AA934C7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lastRenderedPageBreak/>
        <w:t xml:space="preserve">27. Auxiliary Contacts </w:t>
      </w:r>
    </w:p>
    <w:p w14:paraId="687F4C7F" w14:textId="437DC0FF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       </w:t>
      </w:r>
      <w:r w:rsidR="0079203D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) Total Numbers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76A69CC5" w14:textId="24F230B8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       </w:t>
      </w:r>
      <w:r w:rsidR="0079203D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 xml:space="preserve">i) Number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Spare Contacts Available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>__________________</w:t>
      </w:r>
      <w:r w:rsidRPr="0043786B">
        <w:rPr>
          <w:rFonts w:asciiTheme="majorBidi" w:hAnsiTheme="majorBidi" w:cstheme="majorBidi"/>
          <w:sz w:val="23"/>
          <w:szCs w:val="23"/>
        </w:rPr>
        <w:t xml:space="preserve">        </w:t>
      </w:r>
    </w:p>
    <w:p w14:paraId="70D91C56" w14:textId="1AFD6F33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b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b/>
          <w:sz w:val="23"/>
          <w:szCs w:val="23"/>
          <w:u w:val="single"/>
        </w:rPr>
        <w:t xml:space="preserve">Constructional Features </w:t>
      </w:r>
    </w:p>
    <w:p w14:paraId="5421094D" w14:textId="690F92B4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28. Mass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Complete Circuit Breaker 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126EA4C5" w14:textId="65CC7197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29. Mass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Sf6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39B3CC38" w14:textId="7EEE28E8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30. Recommended Quality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Oil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1AE5217" w14:textId="306B26BB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31. Number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Breakers Per Pole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7901CB6" w14:textId="6E8F4DDF" w:rsidR="00FE15BA" w:rsidRPr="0043786B" w:rsidRDefault="00232FF4" w:rsidP="00772DA8">
      <w:pPr>
        <w:pStyle w:val="ListParagraph"/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32. Number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Pole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3BC135D1" w14:textId="686A8F2E" w:rsidR="00220E41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33. Number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Close Open Operations Possible </w:t>
      </w:r>
      <w:r w:rsidR="00C3444A" w:rsidRPr="0043786B">
        <w:rPr>
          <w:rFonts w:asciiTheme="majorBidi" w:hAnsiTheme="majorBidi" w:cstheme="majorBidi"/>
          <w:sz w:val="23"/>
          <w:szCs w:val="23"/>
        </w:rPr>
        <w:t>with</w:t>
      </w:r>
      <w:r w:rsidRPr="0043786B">
        <w:rPr>
          <w:rFonts w:asciiTheme="majorBidi" w:hAnsiTheme="majorBidi" w:cstheme="majorBidi"/>
          <w:sz w:val="23"/>
          <w:szCs w:val="23"/>
        </w:rPr>
        <w:t xml:space="preserve"> This </w:t>
      </w:r>
    </w:p>
    <w:p w14:paraId="4EAA6295" w14:textId="02488F7D" w:rsidR="00FE15BA" w:rsidRPr="0043786B" w:rsidRDefault="00220E41" w:rsidP="00772DA8">
      <w:pPr>
        <w:spacing w:after="0"/>
        <w:ind w:left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 </w:t>
      </w:r>
      <w:r w:rsidR="00232FF4" w:rsidRPr="0043786B">
        <w:rPr>
          <w:rFonts w:asciiTheme="majorBidi" w:hAnsiTheme="majorBidi" w:cstheme="majorBidi"/>
          <w:sz w:val="23"/>
          <w:szCs w:val="23"/>
        </w:rPr>
        <w:t>Stored Voltage</w:t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7994E09E" w14:textId="39434E70" w:rsidR="00FE15BA" w:rsidRPr="0043786B" w:rsidRDefault="00232FF4" w:rsidP="00772DA8">
      <w:pPr>
        <w:pStyle w:val="ListParagraph"/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34.Minimum </w:t>
      </w:r>
      <w:r w:rsidR="00C3444A" w:rsidRPr="0043786B">
        <w:rPr>
          <w:rFonts w:asciiTheme="majorBidi" w:hAnsiTheme="majorBidi" w:cstheme="majorBidi"/>
          <w:sz w:val="23"/>
          <w:szCs w:val="23"/>
        </w:rPr>
        <w:t>Clearance</w:t>
      </w:r>
      <w:r w:rsidRPr="0043786B">
        <w:rPr>
          <w:rFonts w:asciiTheme="majorBidi" w:hAnsiTheme="majorBidi" w:cstheme="majorBidi"/>
          <w:sz w:val="23"/>
          <w:szCs w:val="23"/>
        </w:rPr>
        <w:t xml:space="preserve"> </w:t>
      </w:r>
      <w:r w:rsidR="00C3444A" w:rsidRPr="0043786B">
        <w:rPr>
          <w:rFonts w:asciiTheme="majorBidi" w:hAnsiTheme="majorBidi" w:cstheme="majorBidi"/>
          <w:sz w:val="23"/>
          <w:szCs w:val="23"/>
        </w:rPr>
        <w:t>in</w:t>
      </w:r>
      <w:r w:rsidRPr="0043786B">
        <w:rPr>
          <w:rFonts w:asciiTheme="majorBidi" w:hAnsiTheme="majorBidi" w:cstheme="majorBidi"/>
          <w:sz w:val="23"/>
          <w:szCs w:val="23"/>
        </w:rPr>
        <w:t xml:space="preserve"> Air 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F79FC37" w14:textId="6949A0B9" w:rsidR="00FE15BA" w:rsidRPr="0043786B" w:rsidRDefault="003C1C98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a) </w:t>
      </w:r>
      <w:r w:rsidR="00232FF4" w:rsidRPr="0043786B">
        <w:rPr>
          <w:rFonts w:asciiTheme="majorBidi" w:hAnsiTheme="majorBidi" w:cstheme="majorBidi"/>
          <w:sz w:val="23"/>
          <w:szCs w:val="23"/>
        </w:rPr>
        <w:t xml:space="preserve">Between Poles 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65CDBCB2" w14:textId="70BCD753" w:rsidR="00FE15BA" w:rsidRPr="0043786B" w:rsidRDefault="003C1C98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b)</w:t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="00232FF4" w:rsidRPr="0043786B">
        <w:rPr>
          <w:rFonts w:asciiTheme="majorBidi" w:hAnsiTheme="majorBidi" w:cstheme="majorBidi"/>
          <w:sz w:val="23"/>
          <w:szCs w:val="23"/>
        </w:rPr>
        <w:t>To Earth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0CCD607" w14:textId="3A96C051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b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b/>
          <w:sz w:val="23"/>
          <w:szCs w:val="23"/>
          <w:u w:val="single"/>
        </w:rPr>
        <w:t xml:space="preserve">Enclosure              </w:t>
      </w:r>
    </w:p>
    <w:p w14:paraId="6D3B8A74" w14:textId="47C3AE98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35. Type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03B8206" w14:textId="0B72AECD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36. Standard&amp; Specifications 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5F7D9A7" w14:textId="05980FD4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37. Thickness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Sheet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30659B5C" w14:textId="7EB0E47E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38. Degree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Protection 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D966E4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505DB08" w14:textId="4E56083C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39. Dimension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Panel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0CB0AE1B" w14:textId="600C07B6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b/>
          <w:sz w:val="23"/>
          <w:szCs w:val="23"/>
        </w:rPr>
      </w:pPr>
      <w:r w:rsidRPr="0043786B">
        <w:rPr>
          <w:rFonts w:asciiTheme="majorBidi" w:hAnsiTheme="majorBidi" w:cstheme="majorBidi"/>
          <w:b/>
          <w:sz w:val="23"/>
          <w:szCs w:val="23"/>
          <w:u w:val="single"/>
        </w:rPr>
        <w:t xml:space="preserve">Bus Bar  </w:t>
      </w:r>
    </w:p>
    <w:p w14:paraId="7114005F" w14:textId="2E2D797B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40. Material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Busbar </w:t>
      </w:r>
      <w:r w:rsidR="00C3444A" w:rsidRPr="0043786B">
        <w:rPr>
          <w:rFonts w:asciiTheme="majorBidi" w:hAnsiTheme="majorBidi" w:cstheme="majorBidi"/>
          <w:sz w:val="23"/>
          <w:szCs w:val="23"/>
        </w:rPr>
        <w:t>with</w:t>
      </w:r>
      <w:r w:rsidRPr="0043786B">
        <w:rPr>
          <w:rFonts w:asciiTheme="majorBidi" w:hAnsiTheme="majorBidi" w:cstheme="majorBidi"/>
          <w:sz w:val="23"/>
          <w:szCs w:val="23"/>
        </w:rPr>
        <w:t xml:space="preserve"> Electrical Conductivity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75F300E" w14:textId="05227ADF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41. Size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Bus Bars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09C34029" w14:textId="541A1F8B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42 </w:t>
      </w:r>
      <w:r w:rsidR="0079203D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) Rated Normal Current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2812BC7" w14:textId="672AD1F3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  </w:t>
      </w:r>
      <w:r w:rsidR="0079203D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 xml:space="preserve">i) Rated Short Time Withstand Current 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07944B0" w14:textId="59C04923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 </w:t>
      </w:r>
      <w:r w:rsidR="0079203D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 xml:space="preserve">ii)   Duration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Short Circuit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74CF425" w14:textId="053A213A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 </w:t>
      </w:r>
      <w:r w:rsidR="0079203D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 xml:space="preserve">v) Rated Peak Withstand Current </w:t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</w:r>
      <w:r w:rsidR="00220E41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3E3F11F9" w14:textId="142410C0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43. </w:t>
      </w:r>
      <w:r w:rsidR="00C3444A" w:rsidRPr="0043786B">
        <w:rPr>
          <w:rFonts w:asciiTheme="majorBidi" w:hAnsiTheme="majorBidi" w:cstheme="majorBidi"/>
          <w:sz w:val="23"/>
          <w:szCs w:val="23"/>
        </w:rPr>
        <w:t>Temperature</w:t>
      </w:r>
      <w:r w:rsidRPr="0043786B">
        <w:rPr>
          <w:rFonts w:asciiTheme="majorBidi" w:hAnsiTheme="majorBidi" w:cstheme="majorBidi"/>
          <w:sz w:val="23"/>
          <w:szCs w:val="23"/>
        </w:rPr>
        <w:t xml:space="preserve"> Rise </w:t>
      </w:r>
      <w:r w:rsidR="00C3444A" w:rsidRPr="0043786B">
        <w:rPr>
          <w:rFonts w:asciiTheme="majorBidi" w:hAnsiTheme="majorBidi" w:cstheme="majorBidi"/>
          <w:sz w:val="23"/>
          <w:szCs w:val="23"/>
        </w:rPr>
        <w:t>for</w:t>
      </w:r>
      <w:r w:rsidRPr="0043786B">
        <w:rPr>
          <w:rFonts w:asciiTheme="majorBidi" w:hAnsiTheme="majorBidi" w:cstheme="majorBidi"/>
          <w:sz w:val="23"/>
          <w:szCs w:val="23"/>
        </w:rPr>
        <w:t xml:space="preserve"> Rated Current 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</w:p>
    <w:p w14:paraId="14A151D4" w14:textId="33993235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 </w:t>
      </w:r>
      <w:r w:rsidR="0002041A" w:rsidRPr="0043786B">
        <w:rPr>
          <w:rFonts w:asciiTheme="majorBidi" w:hAnsiTheme="majorBidi" w:cstheme="majorBidi"/>
          <w:sz w:val="23"/>
          <w:szCs w:val="23"/>
        </w:rPr>
        <w:t>a</w:t>
      </w:r>
      <w:r w:rsidRPr="0043786B">
        <w:rPr>
          <w:rFonts w:asciiTheme="majorBidi" w:hAnsiTheme="majorBidi" w:cstheme="majorBidi"/>
          <w:sz w:val="23"/>
          <w:szCs w:val="23"/>
        </w:rPr>
        <w:t>) Main Busbar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1950187" w14:textId="711820BA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 </w:t>
      </w:r>
      <w:r w:rsidR="0002041A" w:rsidRPr="0043786B">
        <w:rPr>
          <w:rFonts w:asciiTheme="majorBidi" w:hAnsiTheme="majorBidi" w:cstheme="majorBidi"/>
          <w:sz w:val="23"/>
          <w:szCs w:val="23"/>
        </w:rPr>
        <w:t>b</w:t>
      </w:r>
      <w:r w:rsidRPr="0043786B">
        <w:rPr>
          <w:rFonts w:asciiTheme="majorBidi" w:hAnsiTheme="majorBidi" w:cstheme="majorBidi"/>
          <w:sz w:val="23"/>
          <w:szCs w:val="23"/>
        </w:rPr>
        <w:t>) At Joints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C687148" w14:textId="0212EEE7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b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b/>
          <w:sz w:val="23"/>
          <w:szCs w:val="23"/>
          <w:u w:val="single"/>
        </w:rPr>
        <w:t xml:space="preserve">Position </w:t>
      </w:r>
      <w:r w:rsidR="00C3444A" w:rsidRPr="0043786B">
        <w:rPr>
          <w:rFonts w:asciiTheme="majorBidi" w:hAnsiTheme="majorBidi" w:cstheme="majorBidi"/>
          <w:b/>
          <w:sz w:val="23"/>
          <w:szCs w:val="23"/>
          <w:u w:val="single"/>
        </w:rPr>
        <w:t>of</w:t>
      </w:r>
      <w:r w:rsidRPr="0043786B">
        <w:rPr>
          <w:rFonts w:asciiTheme="majorBidi" w:hAnsiTheme="majorBidi" w:cstheme="majorBidi"/>
          <w:b/>
          <w:sz w:val="23"/>
          <w:szCs w:val="23"/>
          <w:u w:val="single"/>
        </w:rPr>
        <w:t xml:space="preserve"> Bus Bars</w:t>
      </w:r>
    </w:p>
    <w:p w14:paraId="2DCEBDCF" w14:textId="0CCEC893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44. Height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The Lowest Phase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The Busbars </w:t>
      </w:r>
      <w:r w:rsidR="00F5321A" w:rsidRPr="0043786B">
        <w:rPr>
          <w:rFonts w:asciiTheme="majorBidi" w:hAnsiTheme="majorBidi" w:cstheme="majorBidi"/>
          <w:sz w:val="23"/>
          <w:szCs w:val="23"/>
        </w:rPr>
        <w:t>in</w:t>
      </w:r>
      <w:r w:rsidRPr="0043786B">
        <w:rPr>
          <w:rFonts w:asciiTheme="majorBidi" w:hAnsiTheme="majorBidi" w:cstheme="majorBidi"/>
          <w:sz w:val="23"/>
          <w:szCs w:val="23"/>
        </w:rPr>
        <w:t xml:space="preserve"> The Panel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6F548231" w14:textId="0CDCD0A2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45. Phase </w:t>
      </w:r>
      <w:r w:rsidR="00C3444A" w:rsidRPr="0043786B">
        <w:rPr>
          <w:rFonts w:asciiTheme="majorBidi" w:hAnsiTheme="majorBidi" w:cstheme="majorBidi"/>
          <w:sz w:val="23"/>
          <w:szCs w:val="23"/>
        </w:rPr>
        <w:t>to</w:t>
      </w:r>
      <w:r w:rsidRPr="0043786B">
        <w:rPr>
          <w:rFonts w:asciiTheme="majorBidi" w:hAnsiTheme="majorBidi" w:cstheme="majorBidi"/>
          <w:sz w:val="23"/>
          <w:szCs w:val="23"/>
        </w:rPr>
        <w:t xml:space="preserve"> Phase Clearance 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3121EE89" w14:textId="43CD079A" w:rsidR="006C2F6B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46. Distance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The Front Phase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The Bus Bar From </w:t>
      </w:r>
    </w:p>
    <w:p w14:paraId="18138365" w14:textId="4DEF0090" w:rsidR="00FE15BA" w:rsidRPr="0043786B" w:rsidRDefault="006C2F6B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     </w:t>
      </w:r>
      <w:r w:rsidR="00232FF4" w:rsidRPr="0043786B">
        <w:rPr>
          <w:rFonts w:asciiTheme="majorBidi" w:hAnsiTheme="majorBidi" w:cstheme="majorBidi"/>
          <w:sz w:val="23"/>
          <w:szCs w:val="23"/>
        </w:rPr>
        <w:t xml:space="preserve">Instrument Compartment Side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="00232FF4" w:rsidRPr="0043786B">
        <w:rPr>
          <w:rFonts w:asciiTheme="majorBidi" w:hAnsiTheme="majorBidi" w:cstheme="majorBidi"/>
          <w:sz w:val="23"/>
          <w:szCs w:val="23"/>
        </w:rPr>
        <w:t xml:space="preserve"> The Panel </w:t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3FA47B41" w14:textId="5DB33C43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b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b/>
          <w:sz w:val="23"/>
          <w:szCs w:val="23"/>
          <w:u w:val="single"/>
        </w:rPr>
        <w:t>Relays</w:t>
      </w:r>
    </w:p>
    <w:p w14:paraId="241943FB" w14:textId="2BB017A4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sz w:val="23"/>
          <w:szCs w:val="23"/>
        </w:rPr>
        <w:t>47. Manufacturers Name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7851C614" w14:textId="4892B5E1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48. Type &amp; Designation 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7428DB8F" w14:textId="68A30E9B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49. Type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Characteristics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E7BE52C" w14:textId="303F5B87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50. No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Elements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213BC4C" w14:textId="4C3DFF4B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51. Setting Range Of 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</w:p>
    <w:p w14:paraId="5A2B9E5A" w14:textId="25183685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      </w:t>
      </w:r>
      <w:r w:rsidR="0079203D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) Over Current Elements (Idmt)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666CE5E" w14:textId="18841825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     </w:t>
      </w:r>
      <w:r w:rsidR="0079203D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 xml:space="preserve">i)Earth Fault </w:t>
      </w:r>
      <w:r w:rsidR="00C3444A" w:rsidRPr="0043786B">
        <w:rPr>
          <w:rFonts w:asciiTheme="majorBidi" w:hAnsiTheme="majorBidi" w:cstheme="majorBidi"/>
          <w:sz w:val="23"/>
          <w:szCs w:val="23"/>
        </w:rPr>
        <w:t>Elements (</w:t>
      </w:r>
      <w:r w:rsidRPr="0043786B">
        <w:rPr>
          <w:rFonts w:asciiTheme="majorBidi" w:hAnsiTheme="majorBidi" w:cstheme="majorBidi"/>
          <w:sz w:val="23"/>
          <w:szCs w:val="23"/>
        </w:rPr>
        <w:t>Idmt)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107C6A9" w14:textId="0667CDAB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52. Setting Range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Instantaneous Element 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625D2B6B" w14:textId="4FB4B384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53. Operating Voltage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B578289" w14:textId="1E4899AD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54.</w:t>
      </w:r>
      <w:r w:rsidR="0079203D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 xml:space="preserve">) No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Contacts 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737935E" w14:textId="3A6947BD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   </w:t>
      </w:r>
      <w:r w:rsidR="0079203D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i) Contacts Rating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0A1D4F93" w14:textId="0B329FB1" w:rsidR="00FE15BA" w:rsidRPr="0043786B" w:rsidRDefault="00232FF4" w:rsidP="00772DA8">
      <w:pPr>
        <w:pStyle w:val="ListParagraph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lastRenderedPageBreak/>
        <w:t>55.</w:t>
      </w:r>
      <w:r w:rsidR="00C3444A" w:rsidRPr="0043786B">
        <w:rPr>
          <w:rFonts w:asciiTheme="majorBidi" w:hAnsiTheme="majorBidi" w:cstheme="majorBidi"/>
          <w:sz w:val="23"/>
          <w:szCs w:val="23"/>
        </w:rPr>
        <w:t>Dimensions (</w:t>
      </w:r>
      <w:r w:rsidRPr="0043786B">
        <w:rPr>
          <w:rFonts w:asciiTheme="majorBidi" w:hAnsiTheme="majorBidi" w:cstheme="majorBidi"/>
          <w:sz w:val="23"/>
          <w:szCs w:val="23"/>
        </w:rPr>
        <w:t>Attach Drawings)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11965D46" w14:textId="53316C96" w:rsidR="00F36387" w:rsidRPr="0043786B" w:rsidRDefault="00232FF4" w:rsidP="00772DA8">
      <w:pPr>
        <w:pStyle w:val="ListParagraph"/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56.Weight</w:t>
      </w:r>
      <w:r w:rsidR="00FE15BA" w:rsidRPr="0043786B">
        <w:rPr>
          <w:rFonts w:asciiTheme="majorBidi" w:hAnsiTheme="majorBidi" w:cstheme="majorBidi"/>
          <w:sz w:val="23"/>
          <w:szCs w:val="23"/>
        </w:rPr>
        <w:t xml:space="preserve">      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12F58C11" w14:textId="5B73117C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b/>
          <w:bCs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b/>
          <w:bCs/>
          <w:sz w:val="23"/>
          <w:szCs w:val="23"/>
          <w:u w:val="single"/>
        </w:rPr>
        <w:t>Miniature Circuit Breaker</w:t>
      </w:r>
    </w:p>
    <w:p w14:paraId="710B2624" w14:textId="0A279F2A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57. Make 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3C3153C" w14:textId="0A352EFA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58. Type &amp; Designation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  <w:r w:rsidRPr="0043786B">
        <w:rPr>
          <w:rFonts w:asciiTheme="majorBidi" w:hAnsiTheme="majorBidi" w:cstheme="majorBidi"/>
          <w:sz w:val="23"/>
          <w:szCs w:val="23"/>
        </w:rPr>
        <w:t xml:space="preserve"> </w:t>
      </w:r>
    </w:p>
    <w:p w14:paraId="7E1276D6" w14:textId="70773828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59. Rated Voltage 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565D9FE" w14:textId="2A448FDF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60. Rated Normal Current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F68AEA1" w14:textId="326F8E8F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61. Rated Breaking Current 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7E0029A8" w14:textId="33E2DBD5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62. Operating Time </w:t>
      </w:r>
      <w:r w:rsidR="00C3444A" w:rsidRPr="0043786B">
        <w:rPr>
          <w:rFonts w:asciiTheme="majorBidi" w:hAnsiTheme="majorBidi" w:cstheme="majorBidi"/>
          <w:sz w:val="23"/>
          <w:szCs w:val="23"/>
        </w:rPr>
        <w:t>at</w:t>
      </w:r>
      <w:r w:rsidRPr="0043786B">
        <w:rPr>
          <w:rFonts w:asciiTheme="majorBidi" w:hAnsiTheme="majorBidi" w:cstheme="majorBidi"/>
          <w:sz w:val="23"/>
          <w:szCs w:val="23"/>
        </w:rPr>
        <w:t xml:space="preserve"> Rated Breaking Current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674B03B2" w14:textId="45A3BFCA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b/>
          <w:bCs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b/>
          <w:bCs/>
          <w:sz w:val="23"/>
          <w:szCs w:val="23"/>
          <w:u w:val="single"/>
        </w:rPr>
        <w:t>Super</w:t>
      </w:r>
      <w:r w:rsidR="00232FF4" w:rsidRPr="0043786B">
        <w:rPr>
          <w:rFonts w:asciiTheme="majorBidi" w:hAnsiTheme="majorBidi" w:cstheme="majorBidi"/>
          <w:b/>
          <w:bCs/>
          <w:sz w:val="23"/>
          <w:szCs w:val="23"/>
          <w:u w:val="single"/>
        </w:rPr>
        <w:t>v</w:t>
      </w:r>
      <w:r w:rsidRPr="0043786B">
        <w:rPr>
          <w:rFonts w:asciiTheme="majorBidi" w:hAnsiTheme="majorBidi" w:cstheme="majorBidi"/>
          <w:b/>
          <w:bCs/>
          <w:sz w:val="23"/>
          <w:szCs w:val="23"/>
          <w:u w:val="single"/>
        </w:rPr>
        <w:t>ision Relay</w:t>
      </w:r>
    </w:p>
    <w:p w14:paraId="43D9B2A2" w14:textId="5A4681F3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63. Make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11A6CB12" w14:textId="004286E6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64. Type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6C91953" w14:textId="287A3600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65. No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Contacts &amp; Rating</w:t>
      </w:r>
      <w:r w:rsidRPr="0043786B">
        <w:rPr>
          <w:rFonts w:asciiTheme="majorBidi" w:hAnsiTheme="majorBidi" w:cstheme="majorBidi"/>
          <w:sz w:val="23"/>
          <w:szCs w:val="23"/>
        </w:rPr>
        <w:br/>
      </w:r>
      <w:r w:rsidR="0079203D" w:rsidRPr="0043786B">
        <w:rPr>
          <w:rFonts w:asciiTheme="majorBidi" w:hAnsiTheme="majorBidi" w:cstheme="majorBidi"/>
          <w:sz w:val="23"/>
          <w:szCs w:val="23"/>
        </w:rPr>
        <w:t>a</w:t>
      </w:r>
      <w:r w:rsidRPr="0043786B">
        <w:rPr>
          <w:rFonts w:asciiTheme="majorBidi" w:hAnsiTheme="majorBidi" w:cstheme="majorBidi"/>
          <w:sz w:val="23"/>
          <w:szCs w:val="23"/>
        </w:rPr>
        <w:t xml:space="preserve">) </w:t>
      </w:r>
      <w:r w:rsidR="00C3444A" w:rsidRPr="0043786B">
        <w:rPr>
          <w:rFonts w:asciiTheme="majorBidi" w:hAnsiTheme="majorBidi" w:cstheme="majorBidi"/>
          <w:sz w:val="23"/>
          <w:szCs w:val="23"/>
        </w:rPr>
        <w:t>Continuous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  <w:r w:rsidRPr="0043786B">
        <w:rPr>
          <w:rFonts w:asciiTheme="majorBidi" w:hAnsiTheme="majorBidi" w:cstheme="majorBidi"/>
          <w:sz w:val="23"/>
          <w:szCs w:val="23"/>
        </w:rPr>
        <w:br/>
      </w:r>
      <w:r w:rsidR="0079203D" w:rsidRPr="0043786B">
        <w:rPr>
          <w:rFonts w:asciiTheme="majorBidi" w:hAnsiTheme="majorBidi" w:cstheme="majorBidi"/>
          <w:sz w:val="23"/>
          <w:szCs w:val="23"/>
        </w:rPr>
        <w:t>b</w:t>
      </w:r>
      <w:r w:rsidRPr="0043786B">
        <w:rPr>
          <w:rFonts w:asciiTheme="majorBidi" w:hAnsiTheme="majorBidi" w:cstheme="majorBidi"/>
          <w:sz w:val="23"/>
          <w:szCs w:val="23"/>
        </w:rPr>
        <w:t>) Make/ Break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BDD704D" w14:textId="196B0CD0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66. Dimensions (Attach Drawing)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692A0A12" w14:textId="4C0494BB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67. Weight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0CD1350D" w14:textId="30DD5C1D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b/>
          <w:bCs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b/>
          <w:bCs/>
          <w:sz w:val="23"/>
          <w:szCs w:val="23"/>
          <w:u w:val="single"/>
        </w:rPr>
        <w:t>Current Transformer</w:t>
      </w:r>
    </w:p>
    <w:p w14:paraId="50ECE566" w14:textId="1C1B8FAB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80. Manufacturer’s Name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B29644E" w14:textId="6FDC1E8C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81. Type 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6DF9CD8A" w14:textId="1A8F1DB9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82. Standard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34F12BB" w14:textId="7B7546E3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83. Transformation Ratio: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Pr="0043786B">
        <w:rPr>
          <w:rFonts w:asciiTheme="majorBidi" w:hAnsiTheme="majorBidi" w:cstheme="majorBidi"/>
          <w:sz w:val="23"/>
          <w:szCs w:val="23"/>
        </w:rPr>
        <w:br/>
      </w:r>
      <w:r w:rsidR="0079203D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) For Overcurrent Protection</w:t>
      </w:r>
      <w:r w:rsidR="00DC6D20" w:rsidRPr="0043786B">
        <w:rPr>
          <w:rFonts w:asciiTheme="majorBidi" w:hAnsiTheme="majorBidi" w:cstheme="majorBidi"/>
          <w:sz w:val="23"/>
          <w:szCs w:val="23"/>
        </w:rPr>
        <w:t xml:space="preserve"> a</w:t>
      </w:r>
      <w:r w:rsidRPr="0043786B">
        <w:rPr>
          <w:rFonts w:asciiTheme="majorBidi" w:hAnsiTheme="majorBidi" w:cstheme="majorBidi"/>
          <w:sz w:val="23"/>
          <w:szCs w:val="23"/>
        </w:rPr>
        <w:t>nd Metering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  <w:r w:rsidRPr="0043786B">
        <w:rPr>
          <w:rFonts w:asciiTheme="majorBidi" w:hAnsiTheme="majorBidi" w:cstheme="majorBidi"/>
          <w:sz w:val="23"/>
          <w:szCs w:val="23"/>
        </w:rPr>
        <w:br/>
      </w:r>
      <w:r w:rsidR="0079203D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i) For Differential</w:t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</w:r>
      <w:r w:rsidR="006C2F6B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B8E637B" w14:textId="09055392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84. Rated Burden </w:t>
      </w:r>
      <w:r w:rsidR="00C3444A" w:rsidRPr="0043786B">
        <w:rPr>
          <w:rFonts w:asciiTheme="majorBidi" w:hAnsiTheme="majorBidi" w:cstheme="majorBidi"/>
          <w:sz w:val="23"/>
          <w:szCs w:val="23"/>
        </w:rPr>
        <w:t>and</w:t>
      </w:r>
      <w:r w:rsidRPr="0043786B">
        <w:rPr>
          <w:rFonts w:asciiTheme="majorBidi" w:hAnsiTheme="majorBidi" w:cstheme="majorBidi"/>
          <w:sz w:val="23"/>
          <w:szCs w:val="23"/>
        </w:rPr>
        <w:t xml:space="preserve"> Accuracy </w:t>
      </w:r>
      <w:proofErr w:type="gramStart"/>
      <w:r w:rsidRPr="0043786B">
        <w:rPr>
          <w:rFonts w:asciiTheme="majorBidi" w:hAnsiTheme="majorBidi" w:cstheme="majorBidi"/>
          <w:sz w:val="23"/>
          <w:szCs w:val="23"/>
        </w:rPr>
        <w:t>For</w:t>
      </w:r>
      <w:proofErr w:type="gramEnd"/>
      <w:r w:rsidRPr="0043786B">
        <w:rPr>
          <w:rFonts w:asciiTheme="majorBidi" w:hAnsiTheme="majorBidi" w:cstheme="majorBidi"/>
          <w:sz w:val="23"/>
          <w:szCs w:val="23"/>
        </w:rPr>
        <w:t xml:space="preserve"> Core 1 And 2:</w:t>
      </w:r>
      <w:r w:rsidRPr="0043786B">
        <w:rPr>
          <w:rFonts w:asciiTheme="majorBidi" w:hAnsiTheme="majorBidi" w:cstheme="majorBidi"/>
          <w:sz w:val="23"/>
          <w:szCs w:val="23"/>
        </w:rPr>
        <w:br/>
      </w:r>
      <w:r w:rsidR="0079203D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) For Protection Service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  <w:r w:rsidRPr="0043786B">
        <w:rPr>
          <w:rFonts w:asciiTheme="majorBidi" w:hAnsiTheme="majorBidi" w:cstheme="majorBidi"/>
          <w:sz w:val="23"/>
          <w:szCs w:val="23"/>
        </w:rPr>
        <w:t xml:space="preserve"> </w:t>
      </w:r>
      <w:r w:rsidRPr="0043786B">
        <w:rPr>
          <w:rFonts w:asciiTheme="majorBidi" w:hAnsiTheme="majorBidi" w:cstheme="majorBidi"/>
          <w:sz w:val="23"/>
          <w:szCs w:val="23"/>
        </w:rPr>
        <w:br/>
      </w:r>
      <w:r w:rsidR="0079203D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i) For Metering Service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108B2D78" w14:textId="4592482A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85. Rated Burden </w:t>
      </w:r>
      <w:r w:rsidR="00C3444A" w:rsidRPr="0043786B">
        <w:rPr>
          <w:rFonts w:asciiTheme="majorBidi" w:hAnsiTheme="majorBidi" w:cstheme="majorBidi"/>
          <w:sz w:val="23"/>
          <w:szCs w:val="23"/>
        </w:rPr>
        <w:t>and</w:t>
      </w:r>
      <w:r w:rsidRPr="0043786B">
        <w:rPr>
          <w:rFonts w:asciiTheme="majorBidi" w:hAnsiTheme="majorBidi" w:cstheme="majorBidi"/>
          <w:sz w:val="23"/>
          <w:szCs w:val="23"/>
        </w:rPr>
        <w:t xml:space="preserve"> Accuracy </w:t>
      </w:r>
      <w:r w:rsidR="00CC57DA" w:rsidRPr="0043786B">
        <w:rPr>
          <w:rFonts w:asciiTheme="majorBidi" w:hAnsiTheme="majorBidi" w:cstheme="majorBidi"/>
          <w:sz w:val="23"/>
          <w:szCs w:val="23"/>
        </w:rPr>
        <w:t>for</w:t>
      </w:r>
      <w:r w:rsidRPr="0043786B">
        <w:rPr>
          <w:rFonts w:asciiTheme="majorBidi" w:hAnsiTheme="majorBidi" w:cstheme="majorBidi"/>
          <w:sz w:val="23"/>
          <w:szCs w:val="23"/>
        </w:rPr>
        <w:t xml:space="preserve"> Differential 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BC1EA1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65C0885" w14:textId="04038755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86 Rated Short Time Thermal Current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3BFAB6F" w14:textId="16683CAF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87. Rated Insulation Level:</w:t>
      </w:r>
      <w:r w:rsidRPr="0043786B">
        <w:rPr>
          <w:rFonts w:asciiTheme="majorBidi" w:hAnsiTheme="majorBidi" w:cstheme="majorBidi"/>
          <w:sz w:val="23"/>
          <w:szCs w:val="23"/>
        </w:rPr>
        <w:br/>
      </w:r>
      <w:r w:rsidR="00092AE7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 xml:space="preserve">) Lighting Impulse Withstand Voltage 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  <w:r w:rsidRPr="0043786B">
        <w:rPr>
          <w:rFonts w:asciiTheme="majorBidi" w:hAnsiTheme="majorBidi" w:cstheme="majorBidi"/>
          <w:sz w:val="23"/>
          <w:szCs w:val="23"/>
        </w:rPr>
        <w:br/>
      </w:r>
      <w:r w:rsidR="00092AE7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i) One Minute Power Frequency Withstand</w:t>
      </w:r>
      <w:r w:rsidRPr="0043786B">
        <w:rPr>
          <w:rFonts w:asciiTheme="majorBidi" w:hAnsiTheme="majorBidi" w:cstheme="majorBidi"/>
          <w:sz w:val="23"/>
          <w:szCs w:val="23"/>
        </w:rPr>
        <w:br/>
        <w:t>Voltage, Primary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  <w:r w:rsidRPr="0043786B">
        <w:rPr>
          <w:rFonts w:asciiTheme="majorBidi" w:hAnsiTheme="majorBidi" w:cstheme="majorBidi"/>
          <w:sz w:val="23"/>
          <w:szCs w:val="23"/>
        </w:rPr>
        <w:br/>
      </w:r>
      <w:r w:rsidR="00092AE7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ii) One Minute Power Frequency Withstand</w:t>
      </w:r>
      <w:r w:rsidRPr="0043786B">
        <w:rPr>
          <w:rFonts w:asciiTheme="majorBidi" w:hAnsiTheme="majorBidi" w:cstheme="majorBidi"/>
          <w:sz w:val="23"/>
          <w:szCs w:val="23"/>
        </w:rPr>
        <w:br/>
        <w:t>Voltage, Secondary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7B20A859" w14:textId="52426E5B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88. Class </w:t>
      </w:r>
      <w:r w:rsidR="00C3444A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Insulation Level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19C1C6DD" w14:textId="61421046" w:rsidR="00FE15BA" w:rsidRPr="0043786B" w:rsidRDefault="00FE15BA" w:rsidP="00772DA8">
      <w:pPr>
        <w:spacing w:after="0"/>
        <w:ind w:left="1080" w:hanging="72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89. </w:t>
      </w:r>
      <w:r w:rsidR="00020F33" w:rsidRPr="0043786B">
        <w:rPr>
          <w:rFonts w:asciiTheme="majorBidi" w:hAnsiTheme="majorBidi" w:cstheme="majorBidi"/>
          <w:sz w:val="23"/>
          <w:szCs w:val="23"/>
        </w:rPr>
        <w:t>Dimension</w:t>
      </w:r>
      <w:r w:rsidRPr="0043786B">
        <w:rPr>
          <w:rFonts w:asciiTheme="majorBidi" w:hAnsiTheme="majorBidi" w:cstheme="majorBidi"/>
          <w:sz w:val="23"/>
          <w:szCs w:val="23"/>
        </w:rPr>
        <w:t xml:space="preserve"> (Attached Drawings)</w:t>
      </w:r>
    </w:p>
    <w:p w14:paraId="39F6D292" w14:textId="4B937F57" w:rsidR="00FE15BA" w:rsidRPr="0043786B" w:rsidRDefault="00232FF4" w:rsidP="00772DA8">
      <w:pPr>
        <w:pStyle w:val="ListParagraph"/>
        <w:numPr>
          <w:ilvl w:val="0"/>
          <w:numId w:val="16"/>
        </w:numPr>
        <w:spacing w:after="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Protection Ct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CF8ED0D" w14:textId="081759E3" w:rsidR="00FE15BA" w:rsidRPr="0043786B" w:rsidRDefault="00232FF4" w:rsidP="00772DA8">
      <w:pPr>
        <w:pStyle w:val="ListParagraph"/>
        <w:numPr>
          <w:ilvl w:val="0"/>
          <w:numId w:val="16"/>
        </w:numPr>
        <w:spacing w:after="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Metering 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04AAE68A" w14:textId="440A99F3" w:rsidR="00FE15BA" w:rsidRPr="0043786B" w:rsidRDefault="00232FF4" w:rsidP="00772DA8">
      <w:pPr>
        <w:pStyle w:val="ListParagraph"/>
        <w:numPr>
          <w:ilvl w:val="0"/>
          <w:numId w:val="16"/>
        </w:numPr>
        <w:spacing w:after="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Differential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B5AF54E" w14:textId="75FDEADC" w:rsidR="00FE15BA" w:rsidRPr="0043786B" w:rsidRDefault="00232FF4" w:rsidP="00772DA8">
      <w:pPr>
        <w:spacing w:after="0"/>
        <w:ind w:left="360"/>
        <w:rPr>
          <w:rFonts w:asciiTheme="majorBidi" w:hAnsiTheme="majorBidi" w:cstheme="majorBidi"/>
          <w:b/>
          <w:bCs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90.</w:t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="005F587E" w:rsidRPr="0043786B">
        <w:rPr>
          <w:rFonts w:asciiTheme="majorBidi" w:hAnsiTheme="majorBidi" w:cstheme="majorBidi"/>
          <w:sz w:val="23"/>
          <w:szCs w:val="23"/>
        </w:rPr>
        <w:t xml:space="preserve">      </w:t>
      </w:r>
      <w:r w:rsidRPr="0043786B">
        <w:rPr>
          <w:rFonts w:asciiTheme="majorBidi" w:hAnsiTheme="majorBidi" w:cstheme="majorBidi"/>
          <w:sz w:val="23"/>
          <w:szCs w:val="23"/>
        </w:rPr>
        <w:t>Weight</w:t>
      </w:r>
    </w:p>
    <w:p w14:paraId="5B817B83" w14:textId="09DB096F" w:rsidR="00FE15BA" w:rsidRPr="0043786B" w:rsidRDefault="00232FF4" w:rsidP="00772DA8">
      <w:pPr>
        <w:pStyle w:val="ListParagraph"/>
        <w:numPr>
          <w:ilvl w:val="0"/>
          <w:numId w:val="17"/>
        </w:numPr>
        <w:spacing w:after="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Protection C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116C4A0D" w14:textId="1E55665D" w:rsidR="00FE15BA" w:rsidRPr="0043786B" w:rsidRDefault="00232FF4" w:rsidP="00772DA8">
      <w:pPr>
        <w:pStyle w:val="ListParagraph"/>
        <w:numPr>
          <w:ilvl w:val="0"/>
          <w:numId w:val="17"/>
        </w:numPr>
        <w:spacing w:after="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Metering 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7539A119" w14:textId="35242B90" w:rsidR="00FE15BA" w:rsidRPr="0043786B" w:rsidRDefault="00232FF4" w:rsidP="00772DA8">
      <w:pPr>
        <w:pStyle w:val="ListParagraph"/>
        <w:numPr>
          <w:ilvl w:val="0"/>
          <w:numId w:val="17"/>
        </w:numPr>
        <w:spacing w:after="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Differential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C9B73D6" w14:textId="71B97316" w:rsidR="00FE15BA" w:rsidRPr="0043786B" w:rsidRDefault="00232FF4" w:rsidP="00772DA8">
      <w:pPr>
        <w:spacing w:after="0"/>
        <w:ind w:left="360"/>
        <w:rPr>
          <w:rFonts w:asciiTheme="majorBidi" w:hAnsiTheme="majorBidi" w:cstheme="majorBidi"/>
          <w:b/>
          <w:bCs/>
          <w:sz w:val="23"/>
          <w:szCs w:val="23"/>
        </w:rPr>
      </w:pPr>
      <w:r w:rsidRPr="0043786B">
        <w:rPr>
          <w:rFonts w:asciiTheme="majorBidi" w:hAnsiTheme="majorBidi" w:cstheme="majorBidi"/>
          <w:b/>
          <w:bCs/>
          <w:sz w:val="23"/>
          <w:szCs w:val="23"/>
          <w:u w:val="single"/>
        </w:rPr>
        <w:t xml:space="preserve">Instrument </w:t>
      </w:r>
      <w:r w:rsidRPr="0043786B">
        <w:rPr>
          <w:rFonts w:asciiTheme="majorBidi" w:hAnsiTheme="majorBidi" w:cstheme="majorBidi"/>
          <w:b/>
          <w:bCs/>
          <w:sz w:val="23"/>
          <w:szCs w:val="23"/>
        </w:rPr>
        <w:tab/>
      </w:r>
      <w:r w:rsidRPr="0043786B">
        <w:rPr>
          <w:rFonts w:asciiTheme="majorBidi" w:hAnsiTheme="majorBidi" w:cstheme="majorBidi"/>
          <w:b/>
          <w:bCs/>
          <w:sz w:val="23"/>
          <w:szCs w:val="23"/>
        </w:rPr>
        <w:tab/>
      </w:r>
      <w:r w:rsidRPr="0043786B">
        <w:rPr>
          <w:rFonts w:asciiTheme="majorBidi" w:hAnsiTheme="majorBidi" w:cstheme="majorBidi"/>
          <w:b/>
          <w:bCs/>
          <w:sz w:val="23"/>
          <w:szCs w:val="23"/>
        </w:rPr>
        <w:tab/>
      </w:r>
      <w:r w:rsidRPr="0043786B">
        <w:rPr>
          <w:rFonts w:asciiTheme="majorBidi" w:hAnsiTheme="majorBidi" w:cstheme="majorBidi"/>
          <w:b/>
          <w:bCs/>
          <w:sz w:val="23"/>
          <w:szCs w:val="23"/>
        </w:rPr>
        <w:tab/>
        <w:t xml:space="preserve">Voltmeter </w:t>
      </w:r>
      <w:r w:rsidRPr="0043786B">
        <w:rPr>
          <w:rFonts w:asciiTheme="majorBidi" w:hAnsiTheme="majorBidi" w:cstheme="majorBidi"/>
          <w:b/>
          <w:bCs/>
          <w:sz w:val="23"/>
          <w:szCs w:val="23"/>
        </w:rPr>
        <w:tab/>
      </w:r>
      <w:r w:rsidRPr="0043786B">
        <w:rPr>
          <w:rFonts w:asciiTheme="majorBidi" w:hAnsiTheme="majorBidi" w:cstheme="majorBidi"/>
          <w:b/>
          <w:bCs/>
          <w:sz w:val="23"/>
          <w:szCs w:val="23"/>
        </w:rPr>
        <w:tab/>
      </w:r>
      <w:r w:rsidR="00FB1DEE" w:rsidRPr="0043786B">
        <w:rPr>
          <w:rFonts w:asciiTheme="majorBidi" w:hAnsiTheme="majorBidi" w:cstheme="majorBidi"/>
          <w:b/>
          <w:bCs/>
          <w:sz w:val="23"/>
          <w:szCs w:val="23"/>
        </w:rPr>
        <w:tab/>
      </w:r>
      <w:r w:rsidRPr="0043786B">
        <w:rPr>
          <w:rFonts w:asciiTheme="majorBidi" w:hAnsiTheme="majorBidi" w:cstheme="majorBidi"/>
          <w:b/>
          <w:bCs/>
          <w:sz w:val="23"/>
          <w:szCs w:val="23"/>
        </w:rPr>
        <w:t>P.F Meter</w:t>
      </w:r>
    </w:p>
    <w:p w14:paraId="02B7C997" w14:textId="1C145B55" w:rsidR="00FE15BA" w:rsidRPr="0043786B" w:rsidRDefault="00232FF4" w:rsidP="00772DA8">
      <w:pPr>
        <w:spacing w:after="0"/>
        <w:ind w:left="36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104. Manufacturer’s Name 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FBD4819" w14:textId="7C4A75E2" w:rsidR="00FE15BA" w:rsidRPr="0043786B" w:rsidRDefault="00232FF4" w:rsidP="00772DA8">
      <w:pPr>
        <w:spacing w:after="0"/>
        <w:ind w:left="36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105. Type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7B83C14B" w14:textId="227086A8" w:rsidR="00FE15BA" w:rsidRPr="0043786B" w:rsidRDefault="00232FF4" w:rsidP="00772DA8">
      <w:pPr>
        <w:spacing w:after="0"/>
        <w:ind w:left="36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lastRenderedPageBreak/>
        <w:t>106. Standard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089B65C4" w14:textId="4BE05132" w:rsidR="00FE15BA" w:rsidRPr="0043786B" w:rsidRDefault="00232FF4" w:rsidP="00772DA8">
      <w:pPr>
        <w:spacing w:after="0"/>
        <w:ind w:left="36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107. Size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C9BCC12" w14:textId="2AC83A26" w:rsidR="00FE15BA" w:rsidRPr="0043786B" w:rsidRDefault="00232FF4" w:rsidP="00772DA8">
      <w:pPr>
        <w:spacing w:after="0"/>
        <w:ind w:left="36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108. Accuracy Class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0FF0AD67" w14:textId="7E28882A" w:rsidR="00FE15BA" w:rsidRPr="0043786B" w:rsidRDefault="00232FF4" w:rsidP="00772DA8">
      <w:pPr>
        <w:spacing w:after="0"/>
        <w:ind w:left="36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109. Scale Range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1F38FA3F" w14:textId="3B5B3F3F" w:rsidR="00FE15BA" w:rsidRPr="0043786B" w:rsidRDefault="00232FF4" w:rsidP="00772DA8">
      <w:pPr>
        <w:spacing w:after="0"/>
        <w:ind w:left="360"/>
        <w:rPr>
          <w:rFonts w:asciiTheme="majorBidi" w:hAnsiTheme="majorBidi" w:cstheme="majorBidi"/>
          <w:b/>
          <w:bCs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b/>
          <w:bCs/>
          <w:sz w:val="23"/>
          <w:szCs w:val="23"/>
          <w:u w:val="single"/>
        </w:rPr>
        <w:t>Meters</w:t>
      </w:r>
    </w:p>
    <w:p w14:paraId="67E514B5" w14:textId="5AC5E7E2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sz w:val="23"/>
          <w:szCs w:val="23"/>
          <w:u w:val="single"/>
        </w:rPr>
        <w:t>Kwh/</w:t>
      </w:r>
      <w:r w:rsidR="00020F33" w:rsidRPr="0043786B">
        <w:rPr>
          <w:rFonts w:asciiTheme="majorBidi" w:hAnsiTheme="majorBidi" w:cstheme="majorBidi"/>
          <w:sz w:val="23"/>
          <w:szCs w:val="23"/>
          <w:u w:val="single"/>
        </w:rPr>
        <w:t xml:space="preserve"> </w:t>
      </w:r>
      <w:r w:rsidRPr="0043786B">
        <w:rPr>
          <w:rFonts w:asciiTheme="majorBidi" w:hAnsiTheme="majorBidi" w:cstheme="majorBidi"/>
          <w:sz w:val="23"/>
          <w:szCs w:val="23"/>
          <w:u w:val="single"/>
        </w:rPr>
        <w:t>Kvarh Meter With M.D.I</w:t>
      </w:r>
    </w:p>
    <w:p w14:paraId="5A584B14" w14:textId="15F02814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110. Make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08452A9E" w14:textId="557B9C96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111. Type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60809589" w14:textId="3D31E5DF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112. Range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3FF59411" w14:textId="05171BD6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113. Accuracy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B3E2E36" w14:textId="7CB9ABBA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114. </w:t>
      </w:r>
      <w:r w:rsidR="00237497" w:rsidRPr="0043786B">
        <w:rPr>
          <w:rFonts w:asciiTheme="majorBidi" w:hAnsiTheme="majorBidi" w:cstheme="majorBidi"/>
          <w:sz w:val="23"/>
          <w:szCs w:val="23"/>
        </w:rPr>
        <w:t>Burden</w:t>
      </w:r>
    </w:p>
    <w:p w14:paraId="2B7FA5E2" w14:textId="3632A2CA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ab/>
      </w:r>
      <w:r w:rsidR="00E132F0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) Voltage Coil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B0BA7E4" w14:textId="2AC97301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ab/>
      </w:r>
      <w:r w:rsidR="00E132F0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i) Current Coil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6934B908" w14:textId="331D6608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115. Dimensions (Attached Drawing)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395408E" w14:textId="4FD6F52E" w:rsidR="00232FF4" w:rsidRPr="0043786B" w:rsidRDefault="00232FF4" w:rsidP="00772DA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b/>
          <w:bCs/>
          <w:sz w:val="23"/>
          <w:szCs w:val="23"/>
          <w:u w:val="single"/>
        </w:rPr>
        <w:t>SURGE ARRESTERS</w:t>
      </w:r>
    </w:p>
    <w:p w14:paraId="0488D848" w14:textId="73BEEFC1" w:rsidR="00232FF4" w:rsidRPr="0043786B" w:rsidRDefault="00007F04" w:rsidP="00772DA8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</w:t>
      </w:r>
      <w:r w:rsidR="00CD4DD7" w:rsidRPr="0043786B">
        <w:rPr>
          <w:rFonts w:asciiTheme="majorBidi" w:hAnsiTheme="majorBidi" w:cstheme="majorBidi"/>
          <w:sz w:val="23"/>
          <w:szCs w:val="23"/>
        </w:rPr>
        <w:t>Make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3B766146" w14:textId="7F00AFE0" w:rsidR="00CD4DD7" w:rsidRPr="0043786B" w:rsidRDefault="00007F04" w:rsidP="00772DA8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</w:t>
      </w:r>
      <w:r w:rsidR="00CD4DD7" w:rsidRPr="0043786B">
        <w:rPr>
          <w:rFonts w:asciiTheme="majorBidi" w:hAnsiTheme="majorBidi" w:cstheme="majorBidi"/>
          <w:sz w:val="23"/>
          <w:szCs w:val="23"/>
        </w:rPr>
        <w:t>Type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4DEE596" w14:textId="586832D0" w:rsidR="00CD4DD7" w:rsidRPr="0043786B" w:rsidRDefault="00007F04" w:rsidP="00772DA8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</w:t>
      </w:r>
      <w:r w:rsidR="00CD4DD7" w:rsidRPr="0043786B">
        <w:rPr>
          <w:rFonts w:asciiTheme="majorBidi" w:hAnsiTheme="majorBidi" w:cstheme="majorBidi"/>
          <w:sz w:val="23"/>
          <w:szCs w:val="23"/>
        </w:rPr>
        <w:t>Rated voltage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293548CA" w14:textId="30723AF1" w:rsidR="00CD4DD7" w:rsidRPr="0043786B" w:rsidRDefault="00007F04" w:rsidP="00772DA8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</w:t>
      </w:r>
      <w:r w:rsidR="00CD4DD7" w:rsidRPr="0043786B">
        <w:rPr>
          <w:rFonts w:asciiTheme="majorBidi" w:hAnsiTheme="majorBidi" w:cstheme="majorBidi"/>
          <w:sz w:val="23"/>
          <w:szCs w:val="23"/>
        </w:rPr>
        <w:t>Nominal Discharge Current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8259C5F" w14:textId="2833ECF2" w:rsidR="00CD4DD7" w:rsidRPr="0043786B" w:rsidRDefault="00007F04" w:rsidP="00772DA8">
      <w:pPr>
        <w:pStyle w:val="ListParagraph"/>
        <w:numPr>
          <w:ilvl w:val="0"/>
          <w:numId w:val="19"/>
        </w:numPr>
        <w:spacing w:after="0"/>
        <w:rPr>
          <w:rFonts w:asciiTheme="majorBidi" w:hAnsiTheme="majorBidi" w:cstheme="majorBidi"/>
          <w:b/>
          <w:bCs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sz w:val="23"/>
          <w:szCs w:val="23"/>
        </w:rPr>
        <w:t xml:space="preserve"> </w:t>
      </w:r>
      <w:r w:rsidR="00CD4DD7" w:rsidRPr="0043786B">
        <w:rPr>
          <w:rFonts w:asciiTheme="majorBidi" w:hAnsiTheme="majorBidi" w:cstheme="majorBidi"/>
          <w:sz w:val="23"/>
          <w:szCs w:val="23"/>
        </w:rPr>
        <w:t xml:space="preserve">Maximum Residual Voltage at Impulse </w:t>
      </w:r>
    </w:p>
    <w:p w14:paraId="7F45C897" w14:textId="477D0B12" w:rsidR="00CD4DD7" w:rsidRPr="0043786B" w:rsidRDefault="00CD4DD7" w:rsidP="00772DA8">
      <w:pPr>
        <w:pStyle w:val="ListParagraph"/>
        <w:spacing w:after="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Current Of</w:t>
      </w:r>
    </w:p>
    <w:p w14:paraId="231E945F" w14:textId="196F0254" w:rsidR="00CD4DD7" w:rsidRPr="0043786B" w:rsidRDefault="00CD4DD7" w:rsidP="00772DA8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5 KA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2A606F5" w14:textId="56E11204" w:rsidR="00CD4DD7" w:rsidRPr="0043786B" w:rsidRDefault="00CD4DD7" w:rsidP="00772DA8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10 KA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AAB4970" w14:textId="17656860" w:rsidR="00CD4DD7" w:rsidRPr="0043786B" w:rsidRDefault="00CD4DD7" w:rsidP="00772DA8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20 KA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3764109C" w14:textId="5FEE7206" w:rsidR="00CD4DD7" w:rsidRPr="0043786B" w:rsidRDefault="00CD4DD7" w:rsidP="00772DA8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40 kA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34991EBE" w14:textId="07C59FEF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b/>
          <w:bCs/>
          <w:sz w:val="23"/>
          <w:szCs w:val="23"/>
          <w:u w:val="single"/>
        </w:rPr>
        <w:t>Earthing</w:t>
      </w:r>
      <w:r w:rsidRPr="0043786B">
        <w:rPr>
          <w:rFonts w:asciiTheme="majorBidi" w:hAnsiTheme="majorBidi" w:cstheme="majorBidi"/>
          <w:sz w:val="23"/>
          <w:szCs w:val="23"/>
        </w:rPr>
        <w:tab/>
      </w:r>
    </w:p>
    <w:p w14:paraId="713D2CB9" w14:textId="761AF3FB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12</w:t>
      </w:r>
      <w:r w:rsidR="00CD4DD7" w:rsidRPr="0043786B">
        <w:rPr>
          <w:rFonts w:asciiTheme="majorBidi" w:hAnsiTheme="majorBidi" w:cstheme="majorBidi"/>
          <w:sz w:val="23"/>
          <w:szCs w:val="23"/>
        </w:rPr>
        <w:t>1</w:t>
      </w:r>
      <w:r w:rsidRPr="0043786B">
        <w:rPr>
          <w:rFonts w:asciiTheme="majorBidi" w:hAnsiTheme="majorBidi" w:cstheme="majorBidi"/>
          <w:sz w:val="23"/>
          <w:szCs w:val="23"/>
        </w:rPr>
        <w:t xml:space="preserve">. Dimension </w:t>
      </w:r>
      <w:r w:rsidR="00EB7797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Common Earthing Strip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52E99CE8" w14:textId="67E2E32B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12</w:t>
      </w:r>
      <w:r w:rsidR="00CD4DD7" w:rsidRPr="0043786B">
        <w:rPr>
          <w:rFonts w:asciiTheme="majorBidi" w:hAnsiTheme="majorBidi" w:cstheme="majorBidi"/>
          <w:sz w:val="23"/>
          <w:szCs w:val="23"/>
        </w:rPr>
        <w:t>2</w:t>
      </w:r>
      <w:r w:rsidRPr="0043786B">
        <w:rPr>
          <w:rFonts w:asciiTheme="majorBidi" w:hAnsiTheme="majorBidi" w:cstheme="majorBidi"/>
          <w:sz w:val="23"/>
          <w:szCs w:val="23"/>
        </w:rPr>
        <w:t xml:space="preserve">. Dimension </w:t>
      </w:r>
      <w:r w:rsidR="00EB7797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Flexible Earthing</w:t>
      </w:r>
      <w:r w:rsidR="00DC6D20" w:rsidRPr="0043786B">
        <w:rPr>
          <w:rFonts w:asciiTheme="majorBidi" w:hAnsiTheme="majorBidi" w:cstheme="majorBidi"/>
          <w:sz w:val="23"/>
          <w:szCs w:val="23"/>
        </w:rPr>
        <w:t xml:space="preserve"> </w:t>
      </w:r>
      <w:r w:rsidRPr="0043786B">
        <w:rPr>
          <w:rFonts w:asciiTheme="majorBidi" w:hAnsiTheme="majorBidi" w:cstheme="majorBidi"/>
          <w:sz w:val="23"/>
          <w:szCs w:val="23"/>
        </w:rPr>
        <w:t xml:space="preserve">Parts </w:t>
      </w:r>
      <w:r w:rsidR="00EB7797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Hinged Parts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6735591B" w14:textId="19C1A399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12</w:t>
      </w:r>
      <w:r w:rsidR="00CD4DD7" w:rsidRPr="0043786B">
        <w:rPr>
          <w:rFonts w:asciiTheme="majorBidi" w:hAnsiTheme="majorBidi" w:cstheme="majorBidi"/>
          <w:sz w:val="23"/>
          <w:szCs w:val="23"/>
        </w:rPr>
        <w:t>3</w:t>
      </w:r>
      <w:r w:rsidRPr="0043786B">
        <w:rPr>
          <w:rFonts w:asciiTheme="majorBidi" w:hAnsiTheme="majorBidi" w:cstheme="majorBidi"/>
          <w:sz w:val="23"/>
          <w:szCs w:val="23"/>
        </w:rPr>
        <w:t xml:space="preserve">. Size </w:t>
      </w:r>
      <w:r w:rsidR="00EB7797" w:rsidRPr="0043786B">
        <w:rPr>
          <w:rFonts w:asciiTheme="majorBidi" w:hAnsiTheme="majorBidi" w:cstheme="majorBidi"/>
          <w:sz w:val="23"/>
          <w:szCs w:val="23"/>
        </w:rPr>
        <w:t>of</w:t>
      </w:r>
      <w:r w:rsidRPr="0043786B">
        <w:rPr>
          <w:rFonts w:asciiTheme="majorBidi" w:hAnsiTheme="majorBidi" w:cstheme="majorBidi"/>
          <w:sz w:val="23"/>
          <w:szCs w:val="23"/>
        </w:rPr>
        <w:t xml:space="preserve"> Earthing Terminal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04A83F13" w14:textId="0B561B50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</w:t>
      </w:r>
      <w:r w:rsidR="00CD4DD7" w:rsidRPr="0043786B">
        <w:rPr>
          <w:rFonts w:asciiTheme="majorBidi" w:hAnsiTheme="majorBidi" w:cstheme="majorBidi"/>
          <w:sz w:val="23"/>
          <w:szCs w:val="23"/>
        </w:rPr>
        <w:t>24</w:t>
      </w:r>
      <w:r w:rsidRPr="0043786B">
        <w:rPr>
          <w:rFonts w:asciiTheme="majorBidi" w:hAnsiTheme="majorBidi" w:cstheme="majorBidi"/>
          <w:sz w:val="23"/>
          <w:szCs w:val="23"/>
        </w:rPr>
        <w:t xml:space="preserve">. Short Time Withstand Current </w:t>
      </w:r>
      <w:bookmarkStart w:id="1" w:name="_GoBack"/>
      <w:bookmarkEnd w:id="1"/>
      <w:r w:rsidR="00AB2BC0" w:rsidRPr="0043786B">
        <w:rPr>
          <w:rFonts w:asciiTheme="majorBidi" w:hAnsiTheme="majorBidi" w:cstheme="majorBidi"/>
          <w:sz w:val="23"/>
          <w:szCs w:val="23"/>
        </w:rPr>
        <w:t>for</w:t>
      </w:r>
      <w:r w:rsidRPr="0043786B">
        <w:rPr>
          <w:rFonts w:asciiTheme="majorBidi" w:hAnsiTheme="majorBidi" w:cstheme="majorBidi"/>
          <w:sz w:val="23"/>
          <w:szCs w:val="23"/>
        </w:rPr>
        <w:t xml:space="preserve"> Earthing Circuits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45885C59" w14:textId="0FCD768C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</w:t>
      </w:r>
      <w:r w:rsidR="00CD4DD7" w:rsidRPr="0043786B">
        <w:rPr>
          <w:rFonts w:asciiTheme="majorBidi" w:hAnsiTheme="majorBidi" w:cstheme="majorBidi"/>
          <w:sz w:val="23"/>
          <w:szCs w:val="23"/>
        </w:rPr>
        <w:t>25</w:t>
      </w:r>
      <w:r w:rsidRPr="0043786B">
        <w:rPr>
          <w:rFonts w:asciiTheme="majorBidi" w:hAnsiTheme="majorBidi" w:cstheme="majorBidi"/>
          <w:sz w:val="23"/>
          <w:szCs w:val="23"/>
        </w:rPr>
        <w:t xml:space="preserve">. Duration </w:t>
      </w:r>
      <w:r w:rsidR="00EB7797" w:rsidRPr="0043786B">
        <w:rPr>
          <w:rFonts w:asciiTheme="majorBidi" w:hAnsiTheme="majorBidi" w:cstheme="majorBidi"/>
          <w:sz w:val="23"/>
          <w:szCs w:val="23"/>
        </w:rPr>
        <w:t>or</w:t>
      </w:r>
      <w:r w:rsidRPr="0043786B">
        <w:rPr>
          <w:rFonts w:asciiTheme="majorBidi" w:hAnsiTheme="majorBidi" w:cstheme="majorBidi"/>
          <w:sz w:val="23"/>
          <w:szCs w:val="23"/>
        </w:rPr>
        <w:t xml:space="preserve"> Short Time Current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1B4B8EC3" w14:textId="5ABE44F8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</w:t>
      </w:r>
      <w:r w:rsidR="00CD4DD7" w:rsidRPr="0043786B">
        <w:rPr>
          <w:rFonts w:asciiTheme="majorBidi" w:hAnsiTheme="majorBidi" w:cstheme="majorBidi"/>
          <w:sz w:val="23"/>
          <w:szCs w:val="23"/>
        </w:rPr>
        <w:t>26</w:t>
      </w:r>
      <w:r w:rsidRPr="0043786B">
        <w:rPr>
          <w:rFonts w:asciiTheme="majorBidi" w:hAnsiTheme="majorBidi" w:cstheme="majorBidi"/>
          <w:sz w:val="23"/>
          <w:szCs w:val="23"/>
        </w:rPr>
        <w:t>. Peak Withstand Current</w:t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</w:r>
      <w:r w:rsidR="00A12D8A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3CB08CCE" w14:textId="11B40432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b/>
          <w:bCs/>
          <w:sz w:val="23"/>
          <w:szCs w:val="23"/>
          <w:u w:val="single"/>
        </w:rPr>
      </w:pPr>
      <w:r w:rsidRPr="0043786B">
        <w:rPr>
          <w:rFonts w:asciiTheme="majorBidi" w:hAnsiTheme="majorBidi" w:cstheme="majorBidi"/>
          <w:b/>
          <w:bCs/>
          <w:sz w:val="23"/>
          <w:szCs w:val="23"/>
          <w:u w:val="single"/>
        </w:rPr>
        <w:t xml:space="preserve"> Weights </w:t>
      </w:r>
      <w:r w:rsidR="00903949" w:rsidRPr="0043786B">
        <w:rPr>
          <w:rFonts w:asciiTheme="majorBidi" w:hAnsiTheme="majorBidi" w:cstheme="majorBidi"/>
          <w:b/>
          <w:bCs/>
          <w:sz w:val="23"/>
          <w:szCs w:val="23"/>
          <w:u w:val="single"/>
        </w:rPr>
        <w:t>and</w:t>
      </w:r>
      <w:r w:rsidRPr="0043786B">
        <w:rPr>
          <w:rFonts w:asciiTheme="majorBidi" w:hAnsiTheme="majorBidi" w:cstheme="majorBidi"/>
          <w:b/>
          <w:bCs/>
          <w:sz w:val="23"/>
          <w:szCs w:val="23"/>
          <w:u w:val="single"/>
        </w:rPr>
        <w:t xml:space="preserve"> Dimension</w:t>
      </w:r>
    </w:p>
    <w:p w14:paraId="5C169CFE" w14:textId="4B314B2B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</w:t>
      </w:r>
      <w:r w:rsidR="00CD4DD7" w:rsidRPr="0043786B">
        <w:rPr>
          <w:rFonts w:asciiTheme="majorBidi" w:hAnsiTheme="majorBidi" w:cstheme="majorBidi"/>
          <w:sz w:val="23"/>
          <w:szCs w:val="23"/>
        </w:rPr>
        <w:t>27</w:t>
      </w:r>
      <w:r w:rsidRPr="0043786B">
        <w:rPr>
          <w:rFonts w:asciiTheme="majorBidi" w:hAnsiTheme="majorBidi" w:cstheme="majorBidi"/>
          <w:sz w:val="23"/>
          <w:szCs w:val="23"/>
        </w:rPr>
        <w:t>. Weight Of Trolley With Circuit Breaker For</w:t>
      </w:r>
      <w:r w:rsidRPr="0043786B">
        <w:rPr>
          <w:rFonts w:asciiTheme="majorBidi" w:hAnsiTheme="majorBidi" w:cstheme="majorBidi"/>
          <w:sz w:val="23"/>
          <w:szCs w:val="23"/>
        </w:rPr>
        <w:br/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="00E132F0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) Incoming Panel</w:t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  <w:r w:rsidRPr="0043786B">
        <w:rPr>
          <w:rFonts w:asciiTheme="majorBidi" w:hAnsiTheme="majorBidi" w:cstheme="majorBidi"/>
          <w:sz w:val="23"/>
          <w:szCs w:val="23"/>
        </w:rPr>
        <w:br/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="00E132F0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i) Outgoing Panel</w:t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  <w:r w:rsidRPr="0043786B">
        <w:rPr>
          <w:rFonts w:asciiTheme="majorBidi" w:hAnsiTheme="majorBidi" w:cstheme="majorBidi"/>
          <w:sz w:val="23"/>
          <w:szCs w:val="23"/>
        </w:rPr>
        <w:br/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="00E132F0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ii) Bus Coupler Panel</w:t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6A919429" w14:textId="2FA7BE02" w:rsidR="00FE15BA" w:rsidRPr="0043786B" w:rsidRDefault="00232FF4" w:rsidP="00772DA8">
      <w:pPr>
        <w:spacing w:after="0"/>
        <w:ind w:left="450"/>
        <w:rPr>
          <w:rFonts w:asciiTheme="majorBidi" w:hAnsiTheme="majorBidi" w:cstheme="majorBidi"/>
          <w:sz w:val="23"/>
          <w:szCs w:val="23"/>
        </w:rPr>
      </w:pPr>
      <w:r w:rsidRPr="0043786B">
        <w:rPr>
          <w:rFonts w:asciiTheme="majorBidi" w:hAnsiTheme="majorBidi" w:cstheme="majorBidi"/>
          <w:sz w:val="23"/>
          <w:szCs w:val="23"/>
        </w:rPr>
        <w:t>1</w:t>
      </w:r>
      <w:r w:rsidR="00CD4DD7" w:rsidRPr="0043786B">
        <w:rPr>
          <w:rFonts w:asciiTheme="majorBidi" w:hAnsiTheme="majorBidi" w:cstheme="majorBidi"/>
          <w:sz w:val="23"/>
          <w:szCs w:val="23"/>
        </w:rPr>
        <w:t>28</w:t>
      </w:r>
      <w:r w:rsidRPr="0043786B">
        <w:rPr>
          <w:rFonts w:asciiTheme="majorBidi" w:hAnsiTheme="majorBidi" w:cstheme="majorBidi"/>
          <w:sz w:val="23"/>
          <w:szCs w:val="23"/>
        </w:rPr>
        <w:t>. Weight Of Complete Panel</w:t>
      </w:r>
      <w:r w:rsidRPr="0043786B">
        <w:rPr>
          <w:rFonts w:asciiTheme="majorBidi" w:hAnsiTheme="majorBidi" w:cstheme="majorBidi"/>
          <w:sz w:val="23"/>
          <w:szCs w:val="23"/>
        </w:rPr>
        <w:br/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="00E132F0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) Incoming Panel</w:t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  <w:r w:rsidRPr="0043786B">
        <w:rPr>
          <w:rFonts w:asciiTheme="majorBidi" w:hAnsiTheme="majorBidi" w:cstheme="majorBidi"/>
          <w:sz w:val="23"/>
          <w:szCs w:val="23"/>
        </w:rPr>
        <w:br/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="00E132F0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i) Outgoing Panel</w:t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  <w:r w:rsidRPr="0043786B">
        <w:rPr>
          <w:rFonts w:asciiTheme="majorBidi" w:hAnsiTheme="majorBidi" w:cstheme="majorBidi"/>
          <w:sz w:val="23"/>
          <w:szCs w:val="23"/>
        </w:rPr>
        <w:br/>
      </w:r>
      <w:r w:rsidRPr="0043786B">
        <w:rPr>
          <w:rFonts w:asciiTheme="majorBidi" w:hAnsiTheme="majorBidi" w:cstheme="majorBidi"/>
          <w:sz w:val="23"/>
          <w:szCs w:val="23"/>
        </w:rPr>
        <w:tab/>
      </w:r>
      <w:r w:rsidR="00E132F0" w:rsidRPr="0043786B">
        <w:rPr>
          <w:rFonts w:asciiTheme="majorBidi" w:hAnsiTheme="majorBidi" w:cstheme="majorBidi"/>
          <w:sz w:val="23"/>
          <w:szCs w:val="23"/>
        </w:rPr>
        <w:t>i</w:t>
      </w:r>
      <w:r w:rsidRPr="0043786B">
        <w:rPr>
          <w:rFonts w:asciiTheme="majorBidi" w:hAnsiTheme="majorBidi" w:cstheme="majorBidi"/>
          <w:sz w:val="23"/>
          <w:szCs w:val="23"/>
        </w:rPr>
        <w:t>ii) Bus Coupler Panel</w:t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</w:r>
      <w:r w:rsidR="00E6394C" w:rsidRPr="0043786B">
        <w:rPr>
          <w:rFonts w:asciiTheme="majorBidi" w:hAnsiTheme="majorBidi" w:cstheme="majorBidi"/>
          <w:sz w:val="23"/>
          <w:szCs w:val="23"/>
        </w:rPr>
        <w:tab/>
        <w:t>__________________</w:t>
      </w:r>
    </w:p>
    <w:p w14:paraId="657DDB82" w14:textId="77777777" w:rsidR="00F36387" w:rsidRPr="0043786B" w:rsidRDefault="00F36387" w:rsidP="00772DA8">
      <w:pPr>
        <w:rPr>
          <w:rFonts w:asciiTheme="majorBidi" w:hAnsiTheme="majorBidi" w:cstheme="majorBidi"/>
          <w:sz w:val="23"/>
          <w:szCs w:val="23"/>
        </w:rPr>
      </w:pPr>
    </w:p>
    <w:sectPr w:rsidR="00F36387" w:rsidRPr="0043786B" w:rsidSect="00DC6D20">
      <w:pgSz w:w="12240" w:h="15840"/>
      <w:pgMar w:top="720" w:right="900" w:bottom="1530" w:left="1080" w:header="720" w:footer="1266" w:gutter="0"/>
      <w:pgNumType w:start="1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244CD" w14:textId="77777777" w:rsidR="0004075D" w:rsidRDefault="0004075D" w:rsidP="004F6984">
      <w:pPr>
        <w:spacing w:after="0" w:line="240" w:lineRule="auto"/>
      </w:pPr>
      <w:r>
        <w:separator/>
      </w:r>
    </w:p>
  </w:endnote>
  <w:endnote w:type="continuationSeparator" w:id="0">
    <w:p w14:paraId="1887A364" w14:textId="77777777" w:rsidR="0004075D" w:rsidRDefault="0004075D" w:rsidP="004F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12EA7" w14:textId="77777777" w:rsidR="0004075D" w:rsidRDefault="0004075D" w:rsidP="004F6984">
      <w:pPr>
        <w:spacing w:after="0" w:line="240" w:lineRule="auto"/>
      </w:pPr>
      <w:r>
        <w:separator/>
      </w:r>
    </w:p>
  </w:footnote>
  <w:footnote w:type="continuationSeparator" w:id="0">
    <w:p w14:paraId="3CB44535" w14:textId="77777777" w:rsidR="0004075D" w:rsidRDefault="0004075D" w:rsidP="004F6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171"/>
    <w:multiLevelType w:val="hybridMultilevel"/>
    <w:tmpl w:val="07F6D252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56814B4"/>
    <w:multiLevelType w:val="hybridMultilevel"/>
    <w:tmpl w:val="DB8ADF56"/>
    <w:lvl w:ilvl="0" w:tplc="D2CEC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6008"/>
    <w:multiLevelType w:val="hybridMultilevel"/>
    <w:tmpl w:val="2432E6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254B39"/>
    <w:multiLevelType w:val="hybridMultilevel"/>
    <w:tmpl w:val="9DCAD55C"/>
    <w:lvl w:ilvl="0" w:tplc="F0BE5C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419A1"/>
    <w:multiLevelType w:val="hybridMultilevel"/>
    <w:tmpl w:val="5A8C1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22032"/>
    <w:multiLevelType w:val="hybridMultilevel"/>
    <w:tmpl w:val="A58EC0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D5224D"/>
    <w:multiLevelType w:val="hybridMultilevel"/>
    <w:tmpl w:val="C4BCFA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EE4C3D"/>
    <w:multiLevelType w:val="hybridMultilevel"/>
    <w:tmpl w:val="81BCA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B601B"/>
    <w:multiLevelType w:val="hybridMultilevel"/>
    <w:tmpl w:val="A4E2F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301B7"/>
    <w:multiLevelType w:val="hybridMultilevel"/>
    <w:tmpl w:val="98FA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D6D5E"/>
    <w:multiLevelType w:val="hybridMultilevel"/>
    <w:tmpl w:val="21D2CE50"/>
    <w:lvl w:ilvl="0" w:tplc="859E6D34">
      <w:start w:val="116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C4DAE"/>
    <w:multiLevelType w:val="hybridMultilevel"/>
    <w:tmpl w:val="983CB70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3D5730"/>
    <w:multiLevelType w:val="hybridMultilevel"/>
    <w:tmpl w:val="1CCAB8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0F2BAF"/>
    <w:multiLevelType w:val="hybridMultilevel"/>
    <w:tmpl w:val="B394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40272"/>
    <w:multiLevelType w:val="hybridMultilevel"/>
    <w:tmpl w:val="DB8ADF56"/>
    <w:lvl w:ilvl="0" w:tplc="D2CEC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D1189"/>
    <w:multiLevelType w:val="hybridMultilevel"/>
    <w:tmpl w:val="F140CD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0D694A"/>
    <w:multiLevelType w:val="hybridMultilevel"/>
    <w:tmpl w:val="CAA00D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D547D0"/>
    <w:multiLevelType w:val="hybridMultilevel"/>
    <w:tmpl w:val="91B20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C540D"/>
    <w:multiLevelType w:val="hybridMultilevel"/>
    <w:tmpl w:val="47108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AC0EDA"/>
    <w:multiLevelType w:val="hybridMultilevel"/>
    <w:tmpl w:val="03E27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8"/>
  </w:num>
  <w:num w:numId="5">
    <w:abstractNumId w:val="7"/>
  </w:num>
  <w:num w:numId="6">
    <w:abstractNumId w:val="5"/>
  </w:num>
  <w:num w:numId="7">
    <w:abstractNumId w:val="19"/>
  </w:num>
  <w:num w:numId="8">
    <w:abstractNumId w:val="12"/>
  </w:num>
  <w:num w:numId="9">
    <w:abstractNumId w:val="13"/>
  </w:num>
  <w:num w:numId="10">
    <w:abstractNumId w:val="15"/>
  </w:num>
  <w:num w:numId="11">
    <w:abstractNumId w:val="8"/>
  </w:num>
  <w:num w:numId="12">
    <w:abstractNumId w:val="11"/>
  </w:num>
  <w:num w:numId="13">
    <w:abstractNumId w:val="4"/>
  </w:num>
  <w:num w:numId="14">
    <w:abstractNumId w:val="16"/>
  </w:num>
  <w:num w:numId="15">
    <w:abstractNumId w:val="6"/>
  </w:num>
  <w:num w:numId="16">
    <w:abstractNumId w:val="14"/>
  </w:num>
  <w:num w:numId="17">
    <w:abstractNumId w:val="1"/>
  </w:num>
  <w:num w:numId="18">
    <w:abstractNumId w:val="2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D4"/>
    <w:rsid w:val="00007F04"/>
    <w:rsid w:val="00016F20"/>
    <w:rsid w:val="0002041A"/>
    <w:rsid w:val="00020F33"/>
    <w:rsid w:val="0004075D"/>
    <w:rsid w:val="00092AE7"/>
    <w:rsid w:val="001B47B4"/>
    <w:rsid w:val="001C27AB"/>
    <w:rsid w:val="00217823"/>
    <w:rsid w:val="00220E41"/>
    <w:rsid w:val="00232FF4"/>
    <w:rsid w:val="002373DA"/>
    <w:rsid w:val="00237497"/>
    <w:rsid w:val="003C1C98"/>
    <w:rsid w:val="003C27BB"/>
    <w:rsid w:val="003D7B27"/>
    <w:rsid w:val="0043786B"/>
    <w:rsid w:val="004671D1"/>
    <w:rsid w:val="004F6984"/>
    <w:rsid w:val="00505223"/>
    <w:rsid w:val="0051476D"/>
    <w:rsid w:val="005161B7"/>
    <w:rsid w:val="005810D6"/>
    <w:rsid w:val="005B2C36"/>
    <w:rsid w:val="005F587E"/>
    <w:rsid w:val="005F7E7E"/>
    <w:rsid w:val="00663AEA"/>
    <w:rsid w:val="006C2F6B"/>
    <w:rsid w:val="006C78FF"/>
    <w:rsid w:val="006E0A08"/>
    <w:rsid w:val="007551D2"/>
    <w:rsid w:val="00772DA8"/>
    <w:rsid w:val="00773A78"/>
    <w:rsid w:val="0079203D"/>
    <w:rsid w:val="007A52E5"/>
    <w:rsid w:val="0080002B"/>
    <w:rsid w:val="00843911"/>
    <w:rsid w:val="008E6160"/>
    <w:rsid w:val="00903949"/>
    <w:rsid w:val="00971BBE"/>
    <w:rsid w:val="00A12D8A"/>
    <w:rsid w:val="00A76B29"/>
    <w:rsid w:val="00AA67F9"/>
    <w:rsid w:val="00AB2BC0"/>
    <w:rsid w:val="00B706D4"/>
    <w:rsid w:val="00B813C0"/>
    <w:rsid w:val="00B908B4"/>
    <w:rsid w:val="00B94617"/>
    <w:rsid w:val="00B95B8D"/>
    <w:rsid w:val="00BC1EA1"/>
    <w:rsid w:val="00C3444A"/>
    <w:rsid w:val="00C424EC"/>
    <w:rsid w:val="00CC57DA"/>
    <w:rsid w:val="00CD4DD7"/>
    <w:rsid w:val="00D337BC"/>
    <w:rsid w:val="00D966E4"/>
    <w:rsid w:val="00DC6D20"/>
    <w:rsid w:val="00E132F0"/>
    <w:rsid w:val="00E6394C"/>
    <w:rsid w:val="00E81EDC"/>
    <w:rsid w:val="00EB7797"/>
    <w:rsid w:val="00EE7F69"/>
    <w:rsid w:val="00F36387"/>
    <w:rsid w:val="00F5321A"/>
    <w:rsid w:val="00F67550"/>
    <w:rsid w:val="00FB1DEE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98A8B"/>
  <w15:chartTrackingRefBased/>
  <w15:docId w15:val="{E15B02B7-3CAC-4022-BA27-9121530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2C36"/>
    <w:pPr>
      <w:widowControl w:val="0"/>
      <w:autoSpaceDE w:val="0"/>
      <w:autoSpaceDN w:val="0"/>
      <w:spacing w:before="219" w:after="0" w:line="240" w:lineRule="auto"/>
      <w:ind w:left="12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984"/>
  </w:style>
  <w:style w:type="paragraph" w:styleId="Footer">
    <w:name w:val="footer"/>
    <w:basedOn w:val="Normal"/>
    <w:link w:val="FooterChar"/>
    <w:uiPriority w:val="99"/>
    <w:unhideWhenUsed/>
    <w:rsid w:val="004F6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984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F6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F698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2C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1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2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Ahsan Majeed</dc:creator>
  <cp:keywords/>
  <dc:description/>
  <cp:lastModifiedBy>Hammad Aslam</cp:lastModifiedBy>
  <cp:revision>58</cp:revision>
  <cp:lastPrinted>2019-11-25T05:19:00Z</cp:lastPrinted>
  <dcterms:created xsi:type="dcterms:W3CDTF">2019-10-02T15:18:00Z</dcterms:created>
  <dcterms:modified xsi:type="dcterms:W3CDTF">2019-11-25T05:56:00Z</dcterms:modified>
</cp:coreProperties>
</file>